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8D" w:rsidRDefault="00F3388D" w:rsidP="00F3388D">
      <w:pPr>
        <w:jc w:val="right"/>
      </w:pPr>
      <w:r>
        <w:t>«Утверждаю»</w:t>
      </w:r>
    </w:p>
    <w:p w:rsidR="00F3388D" w:rsidRDefault="00F3388D" w:rsidP="00F3388D">
      <w:pPr>
        <w:jc w:val="right"/>
      </w:pPr>
      <w:r>
        <w:t>Заведующая МБ</w:t>
      </w:r>
      <w:r>
        <w:t xml:space="preserve">ДОУ № </w:t>
      </w:r>
      <w:r>
        <w:t>59</w:t>
      </w:r>
    </w:p>
    <w:p w:rsidR="00F3388D" w:rsidRDefault="00F3388D" w:rsidP="00F3388D">
      <w:pPr>
        <w:jc w:val="right"/>
      </w:pPr>
      <w:r>
        <w:t>____________</w:t>
      </w:r>
      <w:r>
        <w:t>Л.Н. Примаченко</w:t>
      </w:r>
      <w:r>
        <w:t>.</w:t>
      </w:r>
    </w:p>
    <w:p w:rsidR="00F3388D" w:rsidRDefault="00F3388D" w:rsidP="00F3388D">
      <w:pPr>
        <w:jc w:val="both"/>
      </w:pPr>
    </w:p>
    <w:p w:rsidR="00F3388D" w:rsidRDefault="00F3388D" w:rsidP="00F3388D">
      <w:pPr>
        <w:jc w:val="center"/>
        <w:rPr>
          <w:b/>
        </w:rPr>
      </w:pPr>
      <w:r>
        <w:rPr>
          <w:b/>
        </w:rPr>
        <w:t>ПОЛОЖЕНИЕ</w:t>
      </w:r>
    </w:p>
    <w:p w:rsidR="00F3388D" w:rsidRDefault="00F3388D" w:rsidP="00F338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ОБЩЕМ СОБРАНИИ КОЛЛЕКТИВА.</w:t>
      </w:r>
    </w:p>
    <w:p w:rsidR="00F3388D" w:rsidRDefault="00F3388D" w:rsidP="00F3388D">
      <w:pPr>
        <w:jc w:val="center"/>
        <w:rPr>
          <w:b/>
          <w:sz w:val="22"/>
          <w:szCs w:val="22"/>
        </w:rPr>
      </w:pPr>
    </w:p>
    <w:p w:rsidR="00F3388D" w:rsidRDefault="00F3388D" w:rsidP="00F3388D">
      <w:pPr>
        <w:jc w:val="center"/>
        <w:rPr>
          <w:b/>
          <w:sz w:val="22"/>
          <w:szCs w:val="22"/>
        </w:rPr>
      </w:pPr>
    </w:p>
    <w:p w:rsidR="00F3388D" w:rsidRDefault="00F3388D" w:rsidP="00F3388D">
      <w:pPr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ООБЩИЕ ПОЛОЖЕНИЯ.</w:t>
      </w:r>
    </w:p>
    <w:p w:rsidR="00F3388D" w:rsidRDefault="00F3388D" w:rsidP="00F3388D">
      <w:pPr>
        <w:numPr>
          <w:ilvl w:val="1"/>
          <w:numId w:val="2"/>
        </w:numPr>
        <w:jc w:val="both"/>
        <w:rPr>
          <w:sz w:val="20"/>
          <w:szCs w:val="20"/>
        </w:rPr>
      </w:pPr>
      <w:r w:rsidRPr="00F3388D">
        <w:rPr>
          <w:sz w:val="20"/>
          <w:szCs w:val="20"/>
        </w:rPr>
        <w:t xml:space="preserve">Общее собрание коллектива является </w:t>
      </w:r>
      <w:r w:rsidRPr="00F3388D">
        <w:rPr>
          <w:sz w:val="20"/>
          <w:szCs w:val="20"/>
        </w:rPr>
        <w:t>высшим органом самоуправления МБ</w:t>
      </w:r>
      <w:r w:rsidRPr="00F3388D">
        <w:rPr>
          <w:sz w:val="20"/>
          <w:szCs w:val="20"/>
        </w:rPr>
        <w:t xml:space="preserve">ДОУ № </w:t>
      </w:r>
      <w:r>
        <w:rPr>
          <w:sz w:val="20"/>
          <w:szCs w:val="20"/>
        </w:rPr>
        <w:t>59</w:t>
      </w:r>
    </w:p>
    <w:p w:rsidR="00F3388D" w:rsidRPr="00F3388D" w:rsidRDefault="00F3388D" w:rsidP="00F3388D">
      <w:pPr>
        <w:numPr>
          <w:ilvl w:val="1"/>
          <w:numId w:val="2"/>
        </w:numPr>
        <w:jc w:val="both"/>
        <w:rPr>
          <w:sz w:val="20"/>
          <w:szCs w:val="20"/>
        </w:rPr>
      </w:pPr>
      <w:r w:rsidRPr="00F3388D">
        <w:rPr>
          <w:sz w:val="20"/>
          <w:szCs w:val="20"/>
        </w:rPr>
        <w:t>Общее собрание коллектива в своей работе основывается на действующем законодательстве РФ и регионов, использует письма и методические разъяснения министерства образования и науки России, министерства здравоохранения и социального развития России, нормативную и правовую документацию региональных и муниципальных органов законодательной власти, письма, разъяснения общественных организаций по вопросам труда и организации управления.</w:t>
      </w:r>
    </w:p>
    <w:p w:rsidR="00F3388D" w:rsidRDefault="00F3388D" w:rsidP="00F3388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коллектива МБДОУ № 59</w:t>
      </w:r>
      <w:r>
        <w:rPr>
          <w:sz w:val="20"/>
          <w:szCs w:val="20"/>
        </w:rPr>
        <w:t xml:space="preserve"> объединяет руководящих, педагогических и технических работников, работников блока питания, педагога – психолога,  т.е. всех лиц, работ</w:t>
      </w:r>
      <w:r>
        <w:rPr>
          <w:sz w:val="20"/>
          <w:szCs w:val="20"/>
        </w:rPr>
        <w:t>ающих по трудовому договору в МБДОУ № 59</w:t>
      </w:r>
      <w:r>
        <w:rPr>
          <w:sz w:val="20"/>
          <w:szCs w:val="20"/>
        </w:rPr>
        <w:t>, представителя Учредителя.</w:t>
      </w:r>
    </w:p>
    <w:p w:rsidR="00F3388D" w:rsidRDefault="00F3388D" w:rsidP="00F3388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коллектива МБ</w:t>
      </w:r>
      <w:r>
        <w:rPr>
          <w:sz w:val="20"/>
          <w:szCs w:val="20"/>
        </w:rPr>
        <w:t xml:space="preserve">ДОУ проводится не чаще двух раз </w:t>
      </w:r>
      <w:r>
        <w:rPr>
          <w:sz w:val="20"/>
          <w:szCs w:val="20"/>
        </w:rPr>
        <w:t>в учебный год по плану работы МБДОУ № 59</w:t>
      </w:r>
      <w:r>
        <w:rPr>
          <w:sz w:val="20"/>
          <w:szCs w:val="20"/>
        </w:rPr>
        <w:t xml:space="preserve"> и по мере н6обходимоссти.</w:t>
      </w:r>
    </w:p>
    <w:p w:rsidR="00F3388D" w:rsidRDefault="00F3388D" w:rsidP="00F3388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Для ведения собрание избирает из своих членов председателя (обычно представителя руководства) и  секретаря, ведущего протокол собрания.</w:t>
      </w:r>
    </w:p>
    <w:p w:rsidR="00F3388D" w:rsidRDefault="00F3388D" w:rsidP="00F3388D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Решение общего собрания коллектива является рекомендательным, при издании приказа об утверждении решения общего собрания – принятые решения становятся обязательными для исполнения каждым членом коллектива.</w:t>
      </w:r>
    </w:p>
    <w:p w:rsidR="00F3388D" w:rsidRDefault="00F3388D" w:rsidP="00F3388D">
      <w:pPr>
        <w:ind w:firstLine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ЗАДАЧИ.</w:t>
      </w:r>
    </w:p>
    <w:p w:rsidR="00F3388D" w:rsidRDefault="00F3388D" w:rsidP="00F3388D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2.1. Работа над  д</w:t>
      </w:r>
      <w:r>
        <w:rPr>
          <w:sz w:val="20"/>
          <w:szCs w:val="20"/>
        </w:rPr>
        <w:t>оговором между администрацией МБДОУ и коллективом МБ</w:t>
      </w:r>
      <w:r>
        <w:rPr>
          <w:sz w:val="20"/>
          <w:szCs w:val="20"/>
        </w:rPr>
        <w:t xml:space="preserve">ДОУ </w:t>
      </w:r>
    </w:p>
    <w:p w:rsidR="00F3388D" w:rsidRDefault="00F3388D" w:rsidP="00F3388D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 коллективный договор).</w:t>
      </w:r>
    </w:p>
    <w:p w:rsidR="00F3388D" w:rsidRDefault="00F3388D" w:rsidP="00F3388D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2.2. Работа над Уставом МБ</w:t>
      </w:r>
      <w:r>
        <w:rPr>
          <w:sz w:val="20"/>
          <w:szCs w:val="20"/>
        </w:rPr>
        <w:t xml:space="preserve">ДОУ (новой редакцией). </w:t>
      </w:r>
    </w:p>
    <w:p w:rsidR="00F3388D" w:rsidRDefault="00F3388D" w:rsidP="00F3388D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2.3. Работа над  локальными актами.</w:t>
      </w:r>
    </w:p>
    <w:p w:rsidR="00F3388D" w:rsidRDefault="00F3388D" w:rsidP="00F3388D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2.4. Решение вопросов социальной защиты работников.</w:t>
      </w:r>
    </w:p>
    <w:p w:rsidR="00F3388D" w:rsidRDefault="00F3388D" w:rsidP="00F3388D">
      <w:pPr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2.5.Организация общественных работ.</w:t>
      </w:r>
    </w:p>
    <w:p w:rsidR="00F3388D" w:rsidRDefault="00F3388D" w:rsidP="00F3388D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ФУНКЦИИ.</w:t>
      </w:r>
    </w:p>
    <w:p w:rsidR="00F3388D" w:rsidRDefault="00F3388D" w:rsidP="00F3388D">
      <w:pPr>
        <w:jc w:val="both"/>
        <w:rPr>
          <w:sz w:val="20"/>
          <w:szCs w:val="20"/>
        </w:rPr>
      </w:pPr>
      <w:r>
        <w:rPr>
          <w:sz w:val="20"/>
          <w:szCs w:val="20"/>
        </w:rPr>
        <w:t>3.1. Обсуждает и утверждает коллективный догов</w:t>
      </w:r>
      <w:r>
        <w:rPr>
          <w:sz w:val="20"/>
          <w:szCs w:val="20"/>
        </w:rPr>
        <w:t>ор администрации и работников МБДОУ № 59</w:t>
      </w:r>
      <w:r>
        <w:rPr>
          <w:sz w:val="20"/>
          <w:szCs w:val="20"/>
        </w:rPr>
        <w:t>.</w:t>
      </w:r>
    </w:p>
    <w:p w:rsidR="00F3388D" w:rsidRDefault="00F3388D" w:rsidP="00F338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Организует работу комиссий, регулирующих исполнение коллективного договора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:</w:t>
      </w:r>
    </w:p>
    <w:p w:rsidR="00F3388D" w:rsidRDefault="00F3388D" w:rsidP="00F338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охране труда и соблюдению техники безопасности;</w:t>
      </w:r>
    </w:p>
    <w:p w:rsidR="00F3388D" w:rsidRDefault="00F3388D" w:rsidP="00F338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решению вопросов социальной защиты работников;</w:t>
      </w:r>
    </w:p>
    <w:p w:rsidR="00F3388D" w:rsidRDefault="00F3388D" w:rsidP="00F338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контролю исполнения т</w:t>
      </w:r>
      <w:r>
        <w:rPr>
          <w:sz w:val="20"/>
          <w:szCs w:val="20"/>
        </w:rPr>
        <w:t>рудовых договоров работниками МБДОУ № 59</w:t>
      </w:r>
      <w:r>
        <w:rPr>
          <w:sz w:val="20"/>
          <w:szCs w:val="20"/>
        </w:rPr>
        <w:t>;</w:t>
      </w:r>
    </w:p>
    <w:p w:rsidR="00F3388D" w:rsidRDefault="00F3388D" w:rsidP="00F338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распределению материальной помощи, надбавок, доплат к заработной плате работникам;</w:t>
      </w:r>
    </w:p>
    <w:p w:rsidR="00F3388D" w:rsidRDefault="00F3388D" w:rsidP="00F338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разрешению трудовых споров;</w:t>
      </w:r>
    </w:p>
    <w:p w:rsidR="00F3388D" w:rsidRDefault="00F3388D" w:rsidP="00F3388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принятию локальных актов;</w:t>
      </w:r>
    </w:p>
    <w:p w:rsidR="00F3388D" w:rsidRDefault="00F3388D" w:rsidP="00F3388D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3.3. Утверждает локальные акты в пределах установленной компетенции (договора, положения,    соглашения).</w:t>
      </w:r>
    </w:p>
    <w:p w:rsidR="00F3388D" w:rsidRDefault="00F3388D" w:rsidP="00F3388D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3.4. Подготавливает и заслушивает отчеты комиссий, в частности о работе по коллективному договору.</w:t>
      </w:r>
    </w:p>
    <w:p w:rsidR="00F3388D" w:rsidRDefault="00F3388D" w:rsidP="00F3388D">
      <w:pPr>
        <w:jc w:val="both"/>
        <w:rPr>
          <w:sz w:val="20"/>
          <w:szCs w:val="20"/>
        </w:rPr>
      </w:pPr>
      <w:r>
        <w:rPr>
          <w:sz w:val="20"/>
          <w:szCs w:val="20"/>
        </w:rPr>
        <w:t>3.5. Рассматривает</w:t>
      </w:r>
      <w:r>
        <w:rPr>
          <w:sz w:val="20"/>
          <w:szCs w:val="20"/>
        </w:rPr>
        <w:t xml:space="preserve"> перспективные планы развития МБДОУ № 59</w:t>
      </w:r>
      <w:r>
        <w:rPr>
          <w:sz w:val="20"/>
          <w:szCs w:val="20"/>
        </w:rPr>
        <w:t>.</w:t>
      </w:r>
    </w:p>
    <w:p w:rsidR="00F3388D" w:rsidRDefault="00F3388D" w:rsidP="00F3388D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3.6. Взаимодействует с др</w:t>
      </w:r>
      <w:r>
        <w:rPr>
          <w:sz w:val="20"/>
          <w:szCs w:val="20"/>
        </w:rPr>
        <w:t>угими органами самоуправления МБДОУ № 59</w:t>
      </w:r>
      <w:r>
        <w:rPr>
          <w:sz w:val="20"/>
          <w:szCs w:val="20"/>
        </w:rPr>
        <w:t xml:space="preserve"> по вопросам организации основной деятельности.</w:t>
      </w:r>
    </w:p>
    <w:p w:rsidR="00F3388D" w:rsidRDefault="00F3388D" w:rsidP="00F3388D">
      <w:pPr>
        <w:ind w:left="360" w:hanging="360"/>
        <w:jc w:val="both"/>
        <w:rPr>
          <w:sz w:val="20"/>
          <w:szCs w:val="20"/>
        </w:rPr>
      </w:pPr>
    </w:p>
    <w:p w:rsidR="00F3388D" w:rsidRDefault="00F3388D" w:rsidP="00F3388D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ПРАВА.</w:t>
      </w:r>
    </w:p>
    <w:p w:rsidR="00F3388D" w:rsidRDefault="00F3388D" w:rsidP="00F3388D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4.1.Создавать  временные или постоянные комиссии, решающие конфликтные вопросы о труде или трудовых взаимоотношениях в коллективе.</w:t>
      </w:r>
    </w:p>
    <w:p w:rsidR="00F3388D" w:rsidRDefault="00F3388D" w:rsidP="00F3388D">
      <w:pPr>
        <w:jc w:val="both"/>
        <w:rPr>
          <w:sz w:val="20"/>
          <w:szCs w:val="20"/>
        </w:rPr>
      </w:pPr>
      <w:r>
        <w:rPr>
          <w:sz w:val="20"/>
          <w:szCs w:val="20"/>
        </w:rPr>
        <w:t>4.3. Определять представительств</w:t>
      </w:r>
      <w:r>
        <w:rPr>
          <w:sz w:val="20"/>
          <w:szCs w:val="20"/>
        </w:rPr>
        <w:t>о в суде интересов работников МБДОУ № 59</w:t>
      </w:r>
    </w:p>
    <w:p w:rsidR="00F3388D" w:rsidRDefault="00F3388D" w:rsidP="00F3388D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4.4. Вносить предложения о рассмотрении на собрании отдельных вопросов общественной жизни коллектива.</w:t>
      </w:r>
    </w:p>
    <w:p w:rsidR="00F3388D" w:rsidRDefault="00F3388D" w:rsidP="00F3388D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ДОКУМЕНТАЦИЯ.</w:t>
      </w:r>
    </w:p>
    <w:p w:rsidR="00F3388D" w:rsidRDefault="00F3388D" w:rsidP="00F3388D">
      <w:pPr>
        <w:ind w:left="1080"/>
        <w:jc w:val="both"/>
        <w:rPr>
          <w:b/>
          <w:sz w:val="20"/>
          <w:szCs w:val="20"/>
        </w:rPr>
      </w:pPr>
    </w:p>
    <w:p w:rsidR="00F3388D" w:rsidRDefault="00F3388D" w:rsidP="00F3388D">
      <w:pPr>
        <w:numPr>
          <w:ilvl w:val="1"/>
          <w:numId w:val="4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Ведется книга протоколов заседаний общего собрания коллектива и принимаемых решений </w:t>
      </w:r>
    </w:p>
    <w:p w:rsidR="00F3388D" w:rsidRDefault="00F3388D" w:rsidP="00F3388D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 с приложениями). Книга должна быть прошита, прон</w:t>
      </w:r>
      <w:r>
        <w:rPr>
          <w:sz w:val="20"/>
          <w:szCs w:val="20"/>
        </w:rPr>
        <w:t>умерована, скреплена печатью  МБ</w:t>
      </w:r>
      <w:r>
        <w:rPr>
          <w:sz w:val="20"/>
          <w:szCs w:val="20"/>
        </w:rPr>
        <w:t>ДОУ и  подписью руководителя.</w:t>
      </w:r>
    </w:p>
    <w:p w:rsidR="00F3388D" w:rsidRDefault="00F3388D" w:rsidP="00F3388D">
      <w:pPr>
        <w:numPr>
          <w:ilvl w:val="1"/>
          <w:numId w:val="4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Документация общего собрания коллектива передается </w:t>
      </w:r>
      <w:r>
        <w:rPr>
          <w:sz w:val="20"/>
          <w:szCs w:val="20"/>
        </w:rPr>
        <w:t>по акту при смене руководства МБДОУ № 59</w:t>
      </w:r>
      <w:bookmarkStart w:id="0" w:name="_GoBack"/>
      <w:bookmarkEnd w:id="0"/>
      <w:r>
        <w:rPr>
          <w:sz w:val="20"/>
          <w:szCs w:val="20"/>
        </w:rPr>
        <w:t>.</w:t>
      </w:r>
    </w:p>
    <w:p w:rsidR="00F3388D" w:rsidRDefault="00F3388D" w:rsidP="00F3388D"/>
    <w:p w:rsidR="00620AD2" w:rsidRDefault="00620AD2"/>
    <w:sectPr w:rsidR="0062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F31"/>
    <w:multiLevelType w:val="multilevel"/>
    <w:tmpl w:val="A900FD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A2A13BC"/>
    <w:multiLevelType w:val="hybridMultilevel"/>
    <w:tmpl w:val="18E8D638"/>
    <w:lvl w:ilvl="0" w:tplc="CB80975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F25E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94BA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0E2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1E1C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2A1B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2EA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B6D2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1AE4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A3D7F5E"/>
    <w:multiLevelType w:val="hybridMultilevel"/>
    <w:tmpl w:val="31A043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92FB5"/>
    <w:multiLevelType w:val="hybridMultilevel"/>
    <w:tmpl w:val="BF467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01"/>
    <w:rsid w:val="00334401"/>
    <w:rsid w:val="00620AD2"/>
    <w:rsid w:val="00F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2</cp:revision>
  <dcterms:created xsi:type="dcterms:W3CDTF">2015-10-18T17:11:00Z</dcterms:created>
  <dcterms:modified xsi:type="dcterms:W3CDTF">2015-10-18T17:15:00Z</dcterms:modified>
</cp:coreProperties>
</file>