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9A1" w:rsidRPr="00701CE8" w:rsidRDefault="00F679A1" w:rsidP="00F679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1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F679A1" w:rsidRDefault="00F679A1" w:rsidP="00F679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1C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 развития ребенка детский сад первой категории № 59 «Лакомка»</w:t>
      </w:r>
    </w:p>
    <w:p w:rsidR="00F679A1" w:rsidRDefault="00F679A1" w:rsidP="00C70F7E">
      <w:pPr>
        <w:pStyle w:val="a3"/>
        <w:ind w:left="-42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F679A1" w:rsidRDefault="00F679A1" w:rsidP="00C70F7E">
      <w:pPr>
        <w:pStyle w:val="a3"/>
        <w:ind w:left="-42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D1F58" w:rsidRDefault="009D1F58" w:rsidP="00C70F7E">
      <w:pPr>
        <w:pStyle w:val="a3"/>
        <w:ind w:left="-42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D1F58" w:rsidRDefault="009D1F58" w:rsidP="00C70F7E">
      <w:pPr>
        <w:pStyle w:val="a3"/>
        <w:ind w:left="-42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D1F58" w:rsidRDefault="009D1F58" w:rsidP="00C70F7E">
      <w:pPr>
        <w:pStyle w:val="a3"/>
        <w:ind w:left="-42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D1F58" w:rsidRDefault="009D1F58" w:rsidP="00C70F7E">
      <w:pPr>
        <w:pStyle w:val="a3"/>
        <w:ind w:left="-42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D1F58" w:rsidRDefault="009D1F58" w:rsidP="00C70F7E">
      <w:pPr>
        <w:pStyle w:val="a3"/>
        <w:ind w:left="-42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D1F58" w:rsidRDefault="009D1F58" w:rsidP="00C70F7E">
      <w:pPr>
        <w:pStyle w:val="a3"/>
        <w:ind w:left="-42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F679A1" w:rsidRDefault="00F679A1" w:rsidP="00C70F7E">
      <w:pPr>
        <w:pStyle w:val="a3"/>
        <w:ind w:left="-42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«</w:t>
      </w:r>
      <w:r w:rsidR="009D1F58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Аналитический отчет 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>педагога по изобразительной деятельности за 2015-2016 учебный год»</w:t>
      </w:r>
    </w:p>
    <w:p w:rsidR="009D1F58" w:rsidRDefault="009D1F58" w:rsidP="00C70F7E">
      <w:pPr>
        <w:pStyle w:val="a3"/>
        <w:ind w:left="-42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D1F58" w:rsidRDefault="009D1F58" w:rsidP="00C70F7E">
      <w:pPr>
        <w:pStyle w:val="a3"/>
        <w:ind w:left="-42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D1F58" w:rsidRDefault="009D1F58" w:rsidP="00C70F7E">
      <w:pPr>
        <w:pStyle w:val="a3"/>
        <w:ind w:left="-42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D1F58" w:rsidRDefault="009D1F58" w:rsidP="00C70F7E">
      <w:pPr>
        <w:pStyle w:val="a3"/>
        <w:ind w:left="-42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D1F58" w:rsidRDefault="009D1F58" w:rsidP="009D1F58">
      <w:pPr>
        <w:pStyle w:val="a3"/>
        <w:ind w:left="-42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1F58" w:rsidRDefault="009D1F58" w:rsidP="009D1F58">
      <w:pPr>
        <w:pStyle w:val="a3"/>
        <w:ind w:left="-42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1F58" w:rsidRDefault="009D1F58" w:rsidP="009D1F58">
      <w:pPr>
        <w:pStyle w:val="a3"/>
        <w:ind w:left="-42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1F58" w:rsidRDefault="009D1F58" w:rsidP="009D1F58">
      <w:pPr>
        <w:pStyle w:val="a3"/>
        <w:ind w:left="-42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D1F58" w:rsidRDefault="006D5429" w:rsidP="009D1F58">
      <w:pPr>
        <w:pStyle w:val="a3"/>
        <w:ind w:left="-42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Подготовила: </w:t>
      </w:r>
      <w:r w:rsidR="009D1F58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9D1F58" w:rsidRPr="009D1F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едагог </w:t>
      </w:r>
      <w:proofErr w:type="gramStart"/>
      <w:r w:rsidR="009D1F58" w:rsidRPr="009D1F58">
        <w:rPr>
          <w:rFonts w:ascii="Times New Roman" w:hAnsi="Times New Roman" w:cs="Times New Roman"/>
          <w:color w:val="000000" w:themeColor="text1"/>
          <w:sz w:val="28"/>
          <w:szCs w:val="28"/>
        </w:rPr>
        <w:t>высшей</w:t>
      </w:r>
      <w:proofErr w:type="gramEnd"/>
      <w:r w:rsidR="009D1F58" w:rsidRPr="009D1F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D1F58" w:rsidRDefault="009D1F58" w:rsidP="009D1F58">
      <w:pPr>
        <w:pStyle w:val="a3"/>
        <w:ind w:left="-42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1F58">
        <w:rPr>
          <w:rFonts w:ascii="Times New Roman" w:hAnsi="Times New Roman" w:cs="Times New Roman"/>
          <w:color w:val="000000" w:themeColor="text1"/>
          <w:sz w:val="28"/>
          <w:szCs w:val="28"/>
        </w:rPr>
        <w:t>квалификационной категории</w:t>
      </w:r>
    </w:p>
    <w:p w:rsidR="009D1F58" w:rsidRPr="009D1F58" w:rsidRDefault="009D1F58" w:rsidP="009D1F58">
      <w:pPr>
        <w:pStyle w:val="a3"/>
        <w:ind w:left="-42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Радионова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Анна Федоровна</w:t>
      </w:r>
    </w:p>
    <w:p w:rsidR="009D1F58" w:rsidRPr="009D1F58" w:rsidRDefault="009D1F58" w:rsidP="00C70F7E">
      <w:pPr>
        <w:pStyle w:val="a3"/>
        <w:ind w:left="-426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D1F58" w:rsidRDefault="009D1F58" w:rsidP="00C70F7E">
      <w:pPr>
        <w:pStyle w:val="a3"/>
        <w:ind w:left="-42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D1F58" w:rsidRDefault="009D1F58" w:rsidP="00C70F7E">
      <w:pPr>
        <w:pStyle w:val="a3"/>
        <w:ind w:left="-42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D1F58" w:rsidRDefault="009D1F58" w:rsidP="00C70F7E">
      <w:pPr>
        <w:pStyle w:val="a3"/>
        <w:ind w:left="-42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D1F58" w:rsidRDefault="009D1F58" w:rsidP="00C70F7E">
      <w:pPr>
        <w:pStyle w:val="a3"/>
        <w:ind w:left="-42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D1F58" w:rsidRDefault="009D1F58" w:rsidP="00C70F7E">
      <w:pPr>
        <w:pStyle w:val="a3"/>
        <w:ind w:left="-42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D1F58" w:rsidRDefault="009D1F58" w:rsidP="00C70F7E">
      <w:pPr>
        <w:pStyle w:val="a3"/>
        <w:ind w:left="-42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D1F58" w:rsidRDefault="009D1F58" w:rsidP="00C70F7E">
      <w:pPr>
        <w:pStyle w:val="a3"/>
        <w:ind w:left="-42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D1F58" w:rsidRDefault="009D1F58" w:rsidP="00C70F7E">
      <w:pPr>
        <w:pStyle w:val="a3"/>
        <w:ind w:left="-42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D1F58" w:rsidRDefault="009D1F58" w:rsidP="00C70F7E">
      <w:pPr>
        <w:pStyle w:val="a3"/>
        <w:ind w:left="-42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D1F58" w:rsidRDefault="009D1F58" w:rsidP="00C70F7E">
      <w:pPr>
        <w:pStyle w:val="a3"/>
        <w:ind w:left="-42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D1F58" w:rsidRDefault="009D1F58" w:rsidP="00C70F7E">
      <w:pPr>
        <w:pStyle w:val="a3"/>
        <w:ind w:left="-42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D1F58" w:rsidRDefault="009D1F58" w:rsidP="00C70F7E">
      <w:pPr>
        <w:pStyle w:val="a3"/>
        <w:ind w:left="-42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D1F58" w:rsidRDefault="009D1F58" w:rsidP="00C70F7E">
      <w:pPr>
        <w:pStyle w:val="a3"/>
        <w:ind w:left="-42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color w:val="7030A0"/>
          <w:sz w:val="32"/>
          <w:szCs w:val="32"/>
        </w:rPr>
        <w:t>с</w:t>
      </w:r>
      <w:proofErr w:type="gramEnd"/>
      <w:r>
        <w:rPr>
          <w:rFonts w:ascii="Times New Roman" w:hAnsi="Times New Roman" w:cs="Times New Roman"/>
          <w:b/>
          <w:color w:val="7030A0"/>
          <w:sz w:val="32"/>
          <w:szCs w:val="32"/>
        </w:rPr>
        <w:t>. Кулешовка</w:t>
      </w:r>
    </w:p>
    <w:p w:rsidR="009D1F58" w:rsidRDefault="009D1F58" w:rsidP="00C70F7E">
      <w:pPr>
        <w:pStyle w:val="a3"/>
        <w:ind w:left="-42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2016 </w:t>
      </w:r>
    </w:p>
    <w:p w:rsidR="009D1F58" w:rsidRDefault="009D1F58" w:rsidP="00C70F7E">
      <w:pPr>
        <w:pStyle w:val="a3"/>
        <w:ind w:left="-42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9D1F58" w:rsidRDefault="009D1F58" w:rsidP="00C70F7E">
      <w:pPr>
        <w:pStyle w:val="a3"/>
        <w:ind w:left="-42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F679A1" w:rsidRDefault="00F679A1" w:rsidP="00C70F7E">
      <w:pPr>
        <w:pStyle w:val="a3"/>
        <w:ind w:left="-426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0520CF" w:rsidRPr="000520CF" w:rsidRDefault="000520CF" w:rsidP="00DE0C8B">
      <w:pPr>
        <w:spacing w:after="0" w:line="240" w:lineRule="auto"/>
        <w:ind w:left="-426" w:firstLine="426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520C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Краткая характеристика деятельности изостудии</w:t>
      </w:r>
    </w:p>
    <w:p w:rsidR="000520CF" w:rsidRDefault="000520CF" w:rsidP="00DE0C8B">
      <w:pPr>
        <w:spacing w:after="0" w:line="240" w:lineRule="auto"/>
        <w:ind w:left="-426" w:firstLine="426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0C8B" w:rsidRPr="00466A9B" w:rsidRDefault="00DE0C8B" w:rsidP="00DE0C8B">
      <w:pPr>
        <w:spacing w:after="0" w:line="240" w:lineRule="auto"/>
        <w:ind w:left="-426" w:firstLine="426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изостудии «</w:t>
      </w:r>
      <w:r w:rsidR="00397715"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Акварелька</w:t>
      </w:r>
      <w:r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была </w:t>
      </w:r>
      <w:r w:rsidRPr="00466A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рассчитана</w:t>
      </w:r>
      <w:r w:rsidR="00397715" w:rsidRPr="00466A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466A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на</w:t>
      </w:r>
      <w:r w:rsidR="00397715" w:rsidRPr="00466A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466A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развитие</w:t>
      </w:r>
      <w:r w:rsidR="00397715" w:rsidRPr="00466A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466A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изобразительных</w:t>
      </w:r>
      <w:r w:rsidR="00397715" w:rsidRPr="00466A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466A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способностей</w:t>
      </w:r>
      <w:r w:rsidR="00397715" w:rsidRPr="00466A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466A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детей</w:t>
      </w:r>
      <w:r w:rsidR="00397715" w:rsidRPr="00466A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5</w:t>
      </w:r>
      <w:r w:rsidRPr="00466A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-7   лет. Занятия</w:t>
      </w:r>
      <w:r w:rsidR="00397715" w:rsidRPr="00466A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466A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</w:t>
      </w:r>
      <w:r w:rsidR="00397715" w:rsidRPr="00466A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466A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детьми</w:t>
      </w:r>
      <w:r w:rsidR="00397715" w:rsidRPr="00466A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466A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старшей</w:t>
      </w:r>
      <w:r w:rsidR="00397715" w:rsidRPr="00466A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466A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и</w:t>
      </w:r>
      <w:r w:rsidR="00397715" w:rsidRPr="00466A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466A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подготовительной</w:t>
      </w:r>
      <w:r w:rsidR="00397715" w:rsidRPr="00466A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466A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групп</w:t>
      </w:r>
      <w:r w:rsidR="00397715" w:rsidRPr="00466A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8C7FB2" w:rsidRPr="00466A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проводились</w:t>
      </w:r>
      <w:r w:rsidR="00397715" w:rsidRPr="00466A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466A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согласно</w:t>
      </w:r>
      <w:r w:rsidR="00397715" w:rsidRPr="00466A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8C7FB2" w:rsidRPr="00466A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расписанию</w:t>
      </w:r>
      <w:r w:rsidR="00F351AB" w:rsidRPr="00466A9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:</w:t>
      </w:r>
    </w:p>
    <w:p w:rsidR="004E5982" w:rsidRPr="00466A9B" w:rsidRDefault="004E5982" w:rsidP="004E5982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276"/>
        <w:gridCol w:w="1559"/>
        <w:gridCol w:w="1276"/>
        <w:gridCol w:w="1559"/>
        <w:gridCol w:w="1134"/>
        <w:gridCol w:w="1525"/>
      </w:tblGrid>
      <w:tr w:rsidR="004E5982" w:rsidRPr="00466A9B" w:rsidTr="00704FE2">
        <w:tc>
          <w:tcPr>
            <w:tcW w:w="1276" w:type="dxa"/>
            <w:shd w:val="clear" w:color="auto" w:fill="auto"/>
          </w:tcPr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Группы</w:t>
            </w: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Кол-во занятий в неделю</w:t>
            </w:r>
          </w:p>
        </w:tc>
        <w:tc>
          <w:tcPr>
            <w:tcW w:w="1559" w:type="dxa"/>
            <w:shd w:val="clear" w:color="auto" w:fill="auto"/>
          </w:tcPr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Продолжи-</w:t>
            </w: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466A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тельность</w:t>
            </w:r>
            <w:proofErr w:type="spellEnd"/>
            <w:r w:rsidRPr="00466A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 минутах</w:t>
            </w:r>
          </w:p>
        </w:tc>
        <w:tc>
          <w:tcPr>
            <w:tcW w:w="1276" w:type="dxa"/>
            <w:shd w:val="clear" w:color="auto" w:fill="auto"/>
          </w:tcPr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Кол-во</w:t>
            </w: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занятий</w:t>
            </w: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месяц</w:t>
            </w:r>
          </w:p>
        </w:tc>
        <w:tc>
          <w:tcPr>
            <w:tcW w:w="1559" w:type="dxa"/>
            <w:shd w:val="clear" w:color="auto" w:fill="auto"/>
          </w:tcPr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Продолжи-</w:t>
            </w: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466A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тельность</w:t>
            </w:r>
            <w:proofErr w:type="spellEnd"/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минутах</w:t>
            </w:r>
          </w:p>
        </w:tc>
        <w:tc>
          <w:tcPr>
            <w:tcW w:w="1134" w:type="dxa"/>
            <w:shd w:val="clear" w:color="auto" w:fill="auto"/>
          </w:tcPr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Кол-во занятий в год</w:t>
            </w:r>
          </w:p>
        </w:tc>
        <w:tc>
          <w:tcPr>
            <w:tcW w:w="1525" w:type="dxa"/>
            <w:shd w:val="clear" w:color="auto" w:fill="auto"/>
          </w:tcPr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Продолжи-</w:t>
            </w: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466A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тельность</w:t>
            </w:r>
            <w:proofErr w:type="spellEnd"/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минутах</w:t>
            </w:r>
          </w:p>
        </w:tc>
      </w:tr>
      <w:tr w:rsidR="004E5982" w:rsidRPr="00466A9B" w:rsidTr="00704FE2">
        <w:tc>
          <w:tcPr>
            <w:tcW w:w="1276" w:type="dxa"/>
            <w:shd w:val="clear" w:color="auto" w:fill="auto"/>
          </w:tcPr>
          <w:p w:rsidR="004E5982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 гр.№4</w:t>
            </w: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982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4E5982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76" w:type="dxa"/>
            <w:shd w:val="clear" w:color="auto" w:fill="auto"/>
          </w:tcPr>
          <w:p w:rsidR="004E5982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4E5982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4E5982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525" w:type="dxa"/>
            <w:shd w:val="clear" w:color="auto" w:fill="auto"/>
          </w:tcPr>
          <w:p w:rsidR="004E5982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4800</w:t>
            </w:r>
          </w:p>
        </w:tc>
      </w:tr>
      <w:tr w:rsidR="004E5982" w:rsidRPr="00466A9B" w:rsidTr="00704FE2">
        <w:tc>
          <w:tcPr>
            <w:tcW w:w="1276" w:type="dxa"/>
            <w:shd w:val="clear" w:color="auto" w:fill="auto"/>
          </w:tcPr>
          <w:p w:rsidR="004E5982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 гр.№5</w:t>
            </w: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982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4E5982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76" w:type="dxa"/>
            <w:shd w:val="clear" w:color="auto" w:fill="auto"/>
          </w:tcPr>
          <w:p w:rsidR="004E5982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4E5982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4E5982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525" w:type="dxa"/>
            <w:shd w:val="clear" w:color="auto" w:fill="auto"/>
          </w:tcPr>
          <w:p w:rsidR="004E5982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4800</w:t>
            </w:r>
          </w:p>
        </w:tc>
      </w:tr>
      <w:tr w:rsidR="004E5982" w:rsidRPr="00466A9B" w:rsidTr="00704FE2">
        <w:tc>
          <w:tcPr>
            <w:tcW w:w="1276" w:type="dxa"/>
            <w:shd w:val="clear" w:color="auto" w:fill="auto"/>
          </w:tcPr>
          <w:p w:rsidR="004E5982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</w:t>
            </w:r>
            <w:proofErr w:type="spellEnd"/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Гр. №7</w:t>
            </w: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982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4E5982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76" w:type="dxa"/>
            <w:shd w:val="clear" w:color="auto" w:fill="auto"/>
          </w:tcPr>
          <w:p w:rsidR="004E5982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4E5982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134" w:type="dxa"/>
            <w:shd w:val="clear" w:color="auto" w:fill="auto"/>
          </w:tcPr>
          <w:p w:rsidR="004E5982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525" w:type="dxa"/>
            <w:shd w:val="clear" w:color="auto" w:fill="auto"/>
          </w:tcPr>
          <w:p w:rsidR="004E5982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4896</w:t>
            </w:r>
          </w:p>
        </w:tc>
      </w:tr>
      <w:tr w:rsidR="004E5982" w:rsidRPr="00466A9B" w:rsidTr="00704FE2">
        <w:tc>
          <w:tcPr>
            <w:tcW w:w="1276" w:type="dxa"/>
            <w:shd w:val="clear" w:color="auto" w:fill="auto"/>
          </w:tcPr>
          <w:p w:rsidR="004E5982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</w:t>
            </w:r>
            <w:proofErr w:type="spellEnd"/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Гр. №9</w:t>
            </w: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982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4E5982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276" w:type="dxa"/>
            <w:shd w:val="clear" w:color="auto" w:fill="auto"/>
          </w:tcPr>
          <w:p w:rsidR="004E5982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4E5982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134" w:type="dxa"/>
            <w:shd w:val="clear" w:color="auto" w:fill="auto"/>
          </w:tcPr>
          <w:p w:rsidR="004E5982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525" w:type="dxa"/>
            <w:shd w:val="clear" w:color="auto" w:fill="auto"/>
          </w:tcPr>
          <w:p w:rsidR="004E5982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4896</w:t>
            </w:r>
          </w:p>
        </w:tc>
      </w:tr>
      <w:tr w:rsidR="004E5982" w:rsidRPr="00466A9B" w:rsidTr="00704FE2">
        <w:tc>
          <w:tcPr>
            <w:tcW w:w="1276" w:type="dxa"/>
            <w:shd w:val="clear" w:color="auto" w:fill="auto"/>
          </w:tcPr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276" w:type="dxa"/>
            <w:shd w:val="clear" w:color="auto" w:fill="auto"/>
          </w:tcPr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982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E5AC6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E5AC6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1276" w:type="dxa"/>
            <w:shd w:val="clear" w:color="auto" w:fill="auto"/>
          </w:tcPr>
          <w:p w:rsidR="000E5AC6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E5AC6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982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559" w:type="dxa"/>
            <w:shd w:val="clear" w:color="auto" w:fill="auto"/>
          </w:tcPr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E5AC6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E5AC6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440</w:t>
            </w:r>
          </w:p>
        </w:tc>
        <w:tc>
          <w:tcPr>
            <w:tcW w:w="1134" w:type="dxa"/>
            <w:shd w:val="clear" w:color="auto" w:fill="auto"/>
          </w:tcPr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E5AC6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E5AC6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192</w:t>
            </w:r>
          </w:p>
        </w:tc>
        <w:tc>
          <w:tcPr>
            <w:tcW w:w="1525" w:type="dxa"/>
            <w:shd w:val="clear" w:color="auto" w:fill="auto"/>
          </w:tcPr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E5AC6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E5AC6" w:rsidRPr="00466A9B" w:rsidRDefault="000E5AC6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19392</w:t>
            </w:r>
          </w:p>
        </w:tc>
      </w:tr>
    </w:tbl>
    <w:p w:rsidR="004E5982" w:rsidRPr="00466A9B" w:rsidRDefault="004E5982" w:rsidP="004E5982">
      <w:pPr>
        <w:spacing w:after="0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4E5982" w:rsidRPr="00466A9B" w:rsidRDefault="00B76B9D" w:rsidP="004E598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занимались всей группой п</w:t>
      </w:r>
      <w:r w:rsidR="001F7A4B"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следующему расписанию:</w:t>
      </w:r>
    </w:p>
    <w:p w:rsidR="004E5982" w:rsidRPr="00466A9B" w:rsidRDefault="004E5982" w:rsidP="004E5982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7620"/>
      </w:tblGrid>
      <w:tr w:rsidR="004E5982" w:rsidRPr="00466A9B" w:rsidTr="00704FE2">
        <w:tc>
          <w:tcPr>
            <w:tcW w:w="1951" w:type="dxa"/>
            <w:shd w:val="clear" w:color="auto" w:fill="auto"/>
          </w:tcPr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Дни недели</w:t>
            </w:r>
          </w:p>
        </w:tc>
        <w:tc>
          <w:tcPr>
            <w:tcW w:w="7620" w:type="dxa"/>
            <w:shd w:val="clear" w:color="auto" w:fill="auto"/>
          </w:tcPr>
          <w:p w:rsidR="004E5982" w:rsidRPr="00466A9B" w:rsidRDefault="004E5982" w:rsidP="00704F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Группы</w:t>
            </w: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4E5982" w:rsidRPr="00466A9B" w:rsidTr="00704FE2">
        <w:trPr>
          <w:trHeight w:val="62"/>
        </w:trPr>
        <w:tc>
          <w:tcPr>
            <w:tcW w:w="1951" w:type="dxa"/>
            <w:shd w:val="clear" w:color="auto" w:fill="auto"/>
          </w:tcPr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Вторник</w:t>
            </w: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982" w:rsidRPr="00466A9B" w:rsidRDefault="004E5982" w:rsidP="00704FE2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620" w:type="dxa"/>
            <w:shd w:val="clear" w:color="auto" w:fill="auto"/>
          </w:tcPr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982" w:rsidRPr="00466A9B" w:rsidRDefault="00B25A50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 – 9.25</w:t>
            </w:r>
            <w:r w:rsidR="004E5982"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–           </w:t>
            </w: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 гр.№4</w:t>
            </w: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982" w:rsidRPr="00466A9B" w:rsidRDefault="00B25A50" w:rsidP="00B25A5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9.45 – 10.15</w:t>
            </w:r>
            <w:r w:rsidR="004E5982"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–           </w:t>
            </w: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</w:t>
            </w:r>
            <w:proofErr w:type="gramStart"/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р.№7</w:t>
            </w:r>
          </w:p>
          <w:p w:rsidR="001C2909" w:rsidRPr="00466A9B" w:rsidRDefault="001C2909" w:rsidP="00B25A5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2909" w:rsidRPr="00466A9B" w:rsidRDefault="001C2909" w:rsidP="001C290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 – 16.00    –           индивидуальная работа</w:t>
            </w:r>
          </w:p>
        </w:tc>
      </w:tr>
      <w:tr w:rsidR="004E5982" w:rsidRPr="00466A9B" w:rsidTr="00704FE2">
        <w:trPr>
          <w:trHeight w:val="2506"/>
        </w:trPr>
        <w:tc>
          <w:tcPr>
            <w:tcW w:w="1951" w:type="dxa"/>
            <w:shd w:val="clear" w:color="auto" w:fill="auto"/>
          </w:tcPr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Четверг</w:t>
            </w: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20" w:type="dxa"/>
            <w:shd w:val="clear" w:color="auto" w:fill="auto"/>
          </w:tcPr>
          <w:p w:rsidR="004E5982" w:rsidRPr="00466A9B" w:rsidRDefault="004E5982" w:rsidP="00704F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5A50" w:rsidRPr="00466A9B" w:rsidRDefault="00B25A50" w:rsidP="00B25A5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 – 9.25        –           старшая гр.№5</w:t>
            </w:r>
          </w:p>
          <w:p w:rsidR="00B25A50" w:rsidRPr="00466A9B" w:rsidRDefault="00B25A50" w:rsidP="00B25A5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982" w:rsidRPr="00466A9B" w:rsidRDefault="00B25A50" w:rsidP="00B25A5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9.45 – 10.15      –           подготовит</w:t>
            </w:r>
            <w:proofErr w:type="gramStart"/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р.№9</w:t>
            </w:r>
          </w:p>
          <w:p w:rsidR="001C2909" w:rsidRPr="00466A9B" w:rsidRDefault="001C2909" w:rsidP="00B25A5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2909" w:rsidRPr="00466A9B" w:rsidRDefault="001C2909" w:rsidP="00B25A5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 – 16.00    –           индивидуальная работа</w:t>
            </w:r>
          </w:p>
        </w:tc>
      </w:tr>
    </w:tbl>
    <w:p w:rsidR="004E5982" w:rsidRPr="00466A9B" w:rsidRDefault="004E5982" w:rsidP="00DE0C8B">
      <w:pPr>
        <w:spacing w:after="0" w:line="240" w:lineRule="auto"/>
        <w:ind w:left="-426" w:firstLine="426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397715" w:rsidRPr="00466A9B" w:rsidRDefault="00397715" w:rsidP="008C7FB2">
      <w:pPr>
        <w:spacing w:after="0" w:line="240" w:lineRule="auto"/>
        <w:ind w:left="-426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5C0903" w:rsidRDefault="000520CF" w:rsidP="005C0903">
      <w:pPr>
        <w:pStyle w:val="a3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0520CF">
        <w:rPr>
          <w:rFonts w:ascii="Times New Roman" w:hAnsi="Times New Roman" w:cs="Times New Roman"/>
          <w:b/>
          <w:i/>
          <w:sz w:val="28"/>
          <w:szCs w:val="28"/>
        </w:rPr>
        <w:t>Достижения детей</w:t>
      </w:r>
    </w:p>
    <w:p w:rsidR="006F1FAC" w:rsidRDefault="006F1FAC" w:rsidP="005C0903">
      <w:pPr>
        <w:pStyle w:val="a3"/>
        <w:ind w:lef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6F1FAC" w:rsidRDefault="006F1FAC" w:rsidP="005C090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</w:t>
      </w:r>
      <w:r w:rsidR="00B53E29">
        <w:rPr>
          <w:rFonts w:ascii="Times New Roman" w:hAnsi="Times New Roman" w:cs="Times New Roman"/>
          <w:sz w:val="28"/>
          <w:szCs w:val="28"/>
        </w:rPr>
        <w:t xml:space="preserve"> года в ходе работы, были достигнуты следующие результаты:</w:t>
      </w:r>
    </w:p>
    <w:p w:rsidR="00B53E29" w:rsidRPr="00B53E29" w:rsidRDefault="00B53E29" w:rsidP="005C090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</w:p>
    <w:p w:rsidR="00B53E29" w:rsidRPr="00B53E29" w:rsidRDefault="00B53E29" w:rsidP="00B53E29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B53E29">
        <w:rPr>
          <w:rFonts w:ascii="Times New Roman" w:hAnsi="Times New Roman" w:cs="Times New Roman"/>
          <w:sz w:val="28"/>
          <w:szCs w:val="28"/>
        </w:rPr>
        <w:t>Дети усвоили основные жанры изобразительного искусства (пейзаж, портрет, натюрморт)</w:t>
      </w:r>
    </w:p>
    <w:p w:rsidR="00B53E29" w:rsidRPr="00B53E29" w:rsidRDefault="00B53E29" w:rsidP="00B53E29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B53E29">
        <w:rPr>
          <w:rFonts w:ascii="Times New Roman" w:hAnsi="Times New Roman" w:cs="Times New Roman"/>
          <w:sz w:val="28"/>
          <w:szCs w:val="28"/>
        </w:rPr>
        <w:t>Сформировались композиционные умения: размещение объектов в соответствии с особенностями их формы, величины</w:t>
      </w:r>
    </w:p>
    <w:p w:rsidR="006F1FAC" w:rsidRPr="00B53E29" w:rsidRDefault="00B53E29" w:rsidP="00B53E29">
      <w:pPr>
        <w:pStyle w:val="a3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B53E29">
        <w:rPr>
          <w:rFonts w:ascii="Times New Roman" w:hAnsi="Times New Roman" w:cs="Times New Roman"/>
          <w:sz w:val="28"/>
          <w:szCs w:val="28"/>
        </w:rPr>
        <w:t>Дети стали более активными, уверенными в себе, желающими творить</w:t>
      </w:r>
    </w:p>
    <w:p w:rsidR="006F1FAC" w:rsidRPr="000520CF" w:rsidRDefault="00F912C9" w:rsidP="005C0903">
      <w:pPr>
        <w:pStyle w:val="a3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39790" cy="4242435"/>
            <wp:effectExtent l="0" t="0" r="381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CF3" w:rsidRDefault="00B84CF3" w:rsidP="005C0903">
      <w:pPr>
        <w:pStyle w:val="a3"/>
        <w:ind w:lef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B84CF3" w:rsidRDefault="00B84CF3" w:rsidP="005C0903">
      <w:pPr>
        <w:pStyle w:val="a3"/>
        <w:ind w:lef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5C0903" w:rsidRPr="00683FE3" w:rsidRDefault="00683FE3" w:rsidP="005C0903">
      <w:pPr>
        <w:pStyle w:val="a3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683FE3">
        <w:rPr>
          <w:rFonts w:ascii="Times New Roman" w:hAnsi="Times New Roman" w:cs="Times New Roman"/>
          <w:b/>
          <w:i/>
          <w:sz w:val="28"/>
          <w:szCs w:val="28"/>
        </w:rPr>
        <w:lastRenderedPageBreak/>
        <w:t>Создание и обновление развивающей предметно-пространственной среды</w:t>
      </w:r>
    </w:p>
    <w:p w:rsidR="00683FE3" w:rsidRPr="00683FE3" w:rsidRDefault="00683FE3" w:rsidP="00683FE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 w:rsidRPr="00683FE3">
        <w:t xml:space="preserve"> </w:t>
      </w:r>
      <w:r w:rsidRPr="00683FE3">
        <w:rPr>
          <w:rFonts w:ascii="Times New Roman" w:hAnsi="Times New Roman" w:cs="Times New Roman"/>
          <w:sz w:val="28"/>
          <w:szCs w:val="28"/>
        </w:rPr>
        <w:t xml:space="preserve">Одно из важных условий реализации системы художественно-эстетического воспитания в дошкольном учреждении - правильная организация предметно-развивающей  среды. В течение года постоянно обновлялась предметно-развивающая среда в изостудии. Созданы зоны познавательного и речевого пространства, подобраны пособия, книги, дидактические игры, направленные на развитие детей, согласно их возрастным особенностям. Мебель: столы, стулья, мольберты - соответствуют возрастным особенностям. Четко организованная  работа  по  преобразованию предметно-развивающей  среды оказала  благоприятное  влияние  на  развитие  творческих  способностей детей.  Использовались в качестве наглядности предметы декоративно-прикладного искусства (дымковские глиняные игрушки, предметы хохломских, гжельских мастеров), необходимый художественный материал для рисования, лепки, аппликации и художественного конструирования, альбомы по ознакомлению с видами и жанрами искусства с методическими разработками по организации занятий с детьми. Были оформлены карточки с «пошаговым» показом техники создания </w:t>
      </w:r>
      <w:proofErr w:type="spellStart"/>
      <w:r w:rsidRPr="00683FE3">
        <w:rPr>
          <w:rFonts w:ascii="Times New Roman" w:hAnsi="Times New Roman" w:cs="Times New Roman"/>
          <w:sz w:val="28"/>
          <w:szCs w:val="28"/>
        </w:rPr>
        <w:t>образа</w:t>
      </w:r>
      <w:proofErr w:type="gramStart"/>
      <w:r w:rsidRPr="00683FE3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683FE3">
        <w:rPr>
          <w:rFonts w:ascii="Times New Roman" w:hAnsi="Times New Roman" w:cs="Times New Roman"/>
          <w:sz w:val="28"/>
          <w:szCs w:val="28"/>
        </w:rPr>
        <w:t>одобраны</w:t>
      </w:r>
      <w:proofErr w:type="spellEnd"/>
      <w:r w:rsidRPr="00683FE3">
        <w:rPr>
          <w:rFonts w:ascii="Times New Roman" w:hAnsi="Times New Roman" w:cs="Times New Roman"/>
          <w:sz w:val="28"/>
          <w:szCs w:val="28"/>
        </w:rPr>
        <w:t xml:space="preserve"> коллекции картин русских художников; аудио и </w:t>
      </w:r>
      <w:proofErr w:type="spellStart"/>
      <w:r w:rsidRPr="00683FE3">
        <w:rPr>
          <w:rFonts w:ascii="Times New Roman" w:hAnsi="Times New Roman" w:cs="Times New Roman"/>
          <w:sz w:val="28"/>
          <w:szCs w:val="28"/>
        </w:rPr>
        <w:t>видеоколлекции</w:t>
      </w:r>
      <w:proofErr w:type="spellEnd"/>
      <w:r w:rsidRPr="00683FE3">
        <w:rPr>
          <w:rFonts w:ascii="Times New Roman" w:hAnsi="Times New Roman" w:cs="Times New Roman"/>
          <w:sz w:val="28"/>
          <w:szCs w:val="28"/>
        </w:rPr>
        <w:t xml:space="preserve"> по декоративно – прикладному искусству; сборники  музыкальных произведений. Эффективно </w:t>
      </w:r>
      <w:proofErr w:type="spellStart"/>
      <w:r w:rsidRPr="00683FE3">
        <w:rPr>
          <w:rFonts w:ascii="Times New Roman" w:hAnsi="Times New Roman" w:cs="Times New Roman"/>
          <w:sz w:val="28"/>
          <w:szCs w:val="28"/>
        </w:rPr>
        <w:t>использовалосьпространство</w:t>
      </w:r>
      <w:proofErr w:type="spellEnd"/>
      <w:r w:rsidRPr="00683FE3">
        <w:rPr>
          <w:rFonts w:ascii="Times New Roman" w:hAnsi="Times New Roman" w:cs="Times New Roman"/>
          <w:sz w:val="28"/>
          <w:szCs w:val="28"/>
        </w:rPr>
        <w:t xml:space="preserve"> в помещении изостудии  и коридорах: в них размещались выставки детских рисунков, были оформлены галереи детского творчества.</w:t>
      </w:r>
    </w:p>
    <w:p w:rsidR="00683FE3" w:rsidRPr="00683FE3" w:rsidRDefault="00683FE3" w:rsidP="00683FE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 w:rsidRPr="00683FE3">
        <w:rPr>
          <w:rFonts w:ascii="Times New Roman" w:hAnsi="Times New Roman" w:cs="Times New Roman"/>
          <w:sz w:val="28"/>
          <w:szCs w:val="28"/>
        </w:rPr>
        <w:t xml:space="preserve">При проведении организованной образовательной деятельности использовались как традиционные (например, наблюдение, беседы, сравнение, индивидуальная работа и т.д.), так и нетрадиционные методы работы  (пальчиковая гимнастика, дыхательная гимнастика, </w:t>
      </w:r>
      <w:proofErr w:type="gramStart"/>
      <w:r w:rsidRPr="00683FE3">
        <w:rPr>
          <w:rFonts w:ascii="Times New Roman" w:hAnsi="Times New Roman" w:cs="Times New Roman"/>
          <w:sz w:val="28"/>
          <w:szCs w:val="28"/>
        </w:rPr>
        <w:t>ИКТ-технологии</w:t>
      </w:r>
      <w:proofErr w:type="gramEnd"/>
      <w:r w:rsidRPr="00683FE3">
        <w:rPr>
          <w:rFonts w:ascii="Times New Roman" w:hAnsi="Times New Roman" w:cs="Times New Roman"/>
          <w:sz w:val="28"/>
          <w:szCs w:val="28"/>
        </w:rPr>
        <w:t xml:space="preserve">…). Для эффективности работы </w:t>
      </w:r>
      <w:proofErr w:type="spellStart"/>
      <w:r w:rsidRPr="00683FE3">
        <w:rPr>
          <w:rFonts w:ascii="Times New Roman" w:hAnsi="Times New Roman" w:cs="Times New Roman"/>
          <w:sz w:val="28"/>
          <w:szCs w:val="28"/>
        </w:rPr>
        <w:t>использовалисьразнообразные</w:t>
      </w:r>
      <w:proofErr w:type="spellEnd"/>
      <w:r w:rsidRPr="00683FE3">
        <w:rPr>
          <w:rFonts w:ascii="Times New Roman" w:hAnsi="Times New Roman" w:cs="Times New Roman"/>
          <w:sz w:val="28"/>
          <w:szCs w:val="28"/>
        </w:rPr>
        <w:t xml:space="preserve"> техники нетрадиционного рисования: </w:t>
      </w:r>
    </w:p>
    <w:p w:rsidR="00683FE3" w:rsidRPr="00683FE3" w:rsidRDefault="00683FE3" w:rsidP="00683FE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 w:rsidRPr="00683FE3">
        <w:rPr>
          <w:rFonts w:ascii="Times New Roman" w:hAnsi="Times New Roman" w:cs="Times New Roman"/>
          <w:sz w:val="28"/>
          <w:szCs w:val="28"/>
        </w:rPr>
        <w:t>-рисование пальчиками;</w:t>
      </w:r>
    </w:p>
    <w:p w:rsidR="00683FE3" w:rsidRPr="00683FE3" w:rsidRDefault="00683FE3" w:rsidP="00683FE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 w:rsidRPr="00683FE3">
        <w:rPr>
          <w:rFonts w:ascii="Times New Roman" w:hAnsi="Times New Roman" w:cs="Times New Roman"/>
          <w:sz w:val="28"/>
          <w:szCs w:val="28"/>
        </w:rPr>
        <w:t>- монотипия;</w:t>
      </w:r>
    </w:p>
    <w:p w:rsidR="00683FE3" w:rsidRPr="00683FE3" w:rsidRDefault="00683FE3" w:rsidP="00683FE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 w:rsidRPr="00683FE3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683FE3">
        <w:rPr>
          <w:rFonts w:ascii="Times New Roman" w:hAnsi="Times New Roman" w:cs="Times New Roman"/>
          <w:sz w:val="28"/>
          <w:szCs w:val="28"/>
        </w:rPr>
        <w:t>тычок</w:t>
      </w:r>
      <w:proofErr w:type="gramEnd"/>
      <w:r w:rsidRPr="00683FE3">
        <w:rPr>
          <w:rFonts w:ascii="Times New Roman" w:hAnsi="Times New Roman" w:cs="Times New Roman"/>
          <w:sz w:val="28"/>
          <w:szCs w:val="28"/>
        </w:rPr>
        <w:t xml:space="preserve"> жесткой сухой кистью;</w:t>
      </w:r>
    </w:p>
    <w:p w:rsidR="00683FE3" w:rsidRPr="00683FE3" w:rsidRDefault="00683FE3" w:rsidP="00683FE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 w:rsidRPr="00683FE3">
        <w:rPr>
          <w:rFonts w:ascii="Times New Roman" w:hAnsi="Times New Roman" w:cs="Times New Roman"/>
          <w:sz w:val="28"/>
          <w:szCs w:val="28"/>
        </w:rPr>
        <w:t>-оттиски различными печатками (из пробки, картофеля, пенопластом, поролоном);</w:t>
      </w:r>
    </w:p>
    <w:p w:rsidR="00683FE3" w:rsidRPr="00683FE3" w:rsidRDefault="00683FE3" w:rsidP="00683FE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 w:rsidRPr="00683FE3">
        <w:rPr>
          <w:rFonts w:ascii="Times New Roman" w:hAnsi="Times New Roman" w:cs="Times New Roman"/>
          <w:sz w:val="28"/>
          <w:szCs w:val="28"/>
        </w:rPr>
        <w:t>-печать листьями;</w:t>
      </w:r>
    </w:p>
    <w:p w:rsidR="00683FE3" w:rsidRPr="00683FE3" w:rsidRDefault="00683FE3" w:rsidP="00683FE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 w:rsidRPr="00683FE3">
        <w:rPr>
          <w:rFonts w:ascii="Times New Roman" w:hAnsi="Times New Roman" w:cs="Times New Roman"/>
          <w:sz w:val="28"/>
          <w:szCs w:val="28"/>
        </w:rPr>
        <w:t>-оттиск смятой бумагой;</w:t>
      </w:r>
    </w:p>
    <w:p w:rsidR="00683FE3" w:rsidRPr="00683FE3" w:rsidRDefault="00683FE3" w:rsidP="00683FE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 w:rsidRPr="00683FE3">
        <w:rPr>
          <w:rFonts w:ascii="Times New Roman" w:hAnsi="Times New Roman" w:cs="Times New Roman"/>
          <w:sz w:val="28"/>
          <w:szCs w:val="28"/>
        </w:rPr>
        <w:t>-рисование воском (свечой, парафином);</w:t>
      </w:r>
    </w:p>
    <w:p w:rsidR="00683FE3" w:rsidRPr="00683FE3" w:rsidRDefault="00683FE3" w:rsidP="00683FE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 w:rsidRPr="00683FE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83FE3">
        <w:rPr>
          <w:rFonts w:ascii="Times New Roman" w:hAnsi="Times New Roman" w:cs="Times New Roman"/>
          <w:sz w:val="28"/>
          <w:szCs w:val="28"/>
        </w:rPr>
        <w:t>кляксография</w:t>
      </w:r>
      <w:proofErr w:type="spellEnd"/>
      <w:r w:rsidRPr="00683FE3">
        <w:rPr>
          <w:rFonts w:ascii="Times New Roman" w:hAnsi="Times New Roman" w:cs="Times New Roman"/>
          <w:sz w:val="28"/>
          <w:szCs w:val="28"/>
        </w:rPr>
        <w:t>;</w:t>
      </w:r>
    </w:p>
    <w:p w:rsidR="00683FE3" w:rsidRPr="00683FE3" w:rsidRDefault="00683FE3" w:rsidP="00683FE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 w:rsidRPr="00683FE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83FE3">
        <w:rPr>
          <w:rFonts w:ascii="Times New Roman" w:hAnsi="Times New Roman" w:cs="Times New Roman"/>
          <w:sz w:val="28"/>
          <w:szCs w:val="28"/>
        </w:rPr>
        <w:t>набрызг</w:t>
      </w:r>
      <w:proofErr w:type="spellEnd"/>
      <w:r w:rsidRPr="00683FE3">
        <w:rPr>
          <w:rFonts w:ascii="Times New Roman" w:hAnsi="Times New Roman" w:cs="Times New Roman"/>
          <w:sz w:val="28"/>
          <w:szCs w:val="28"/>
        </w:rPr>
        <w:t>;</w:t>
      </w:r>
    </w:p>
    <w:p w:rsidR="00683FE3" w:rsidRPr="00683FE3" w:rsidRDefault="00683FE3" w:rsidP="00683FE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 w:rsidRPr="00683FE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83FE3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Pr="00683FE3">
        <w:rPr>
          <w:rFonts w:ascii="Times New Roman" w:hAnsi="Times New Roman" w:cs="Times New Roman"/>
          <w:sz w:val="28"/>
          <w:szCs w:val="28"/>
        </w:rPr>
        <w:t>.</w:t>
      </w:r>
    </w:p>
    <w:p w:rsidR="00683FE3" w:rsidRPr="00683FE3" w:rsidRDefault="00683FE3" w:rsidP="00683FE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 w:rsidRPr="00683FE3">
        <w:rPr>
          <w:rFonts w:ascii="Times New Roman" w:hAnsi="Times New Roman" w:cs="Times New Roman"/>
          <w:sz w:val="28"/>
          <w:szCs w:val="28"/>
        </w:rPr>
        <w:t>А также в ходе практической деятельности  дети освоили смешанные изобразительные техники:</w:t>
      </w:r>
    </w:p>
    <w:p w:rsidR="00683FE3" w:rsidRPr="00683FE3" w:rsidRDefault="00683FE3" w:rsidP="00683FE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 w:rsidRPr="00683FE3">
        <w:rPr>
          <w:rFonts w:ascii="Times New Roman" w:hAnsi="Times New Roman" w:cs="Times New Roman"/>
          <w:sz w:val="28"/>
          <w:szCs w:val="28"/>
        </w:rPr>
        <w:t xml:space="preserve">-восковые </w:t>
      </w:r>
      <w:proofErr w:type="spellStart"/>
      <w:r w:rsidRPr="00683FE3">
        <w:rPr>
          <w:rFonts w:ascii="Times New Roman" w:hAnsi="Times New Roman" w:cs="Times New Roman"/>
          <w:sz w:val="28"/>
          <w:szCs w:val="28"/>
        </w:rPr>
        <w:t>мелки+акварель</w:t>
      </w:r>
      <w:proofErr w:type="spellEnd"/>
      <w:r w:rsidRPr="00683FE3">
        <w:rPr>
          <w:rFonts w:ascii="Times New Roman" w:hAnsi="Times New Roman" w:cs="Times New Roman"/>
          <w:sz w:val="28"/>
          <w:szCs w:val="28"/>
        </w:rPr>
        <w:t>;</w:t>
      </w:r>
    </w:p>
    <w:p w:rsidR="00683FE3" w:rsidRPr="00683FE3" w:rsidRDefault="00683FE3" w:rsidP="00683FE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 w:rsidRPr="00683FE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83FE3">
        <w:rPr>
          <w:rFonts w:ascii="Times New Roman" w:hAnsi="Times New Roman" w:cs="Times New Roman"/>
          <w:sz w:val="28"/>
          <w:szCs w:val="28"/>
        </w:rPr>
        <w:t>свеча+акварель</w:t>
      </w:r>
      <w:proofErr w:type="spellEnd"/>
      <w:r w:rsidRPr="00683FE3">
        <w:rPr>
          <w:rFonts w:ascii="Times New Roman" w:hAnsi="Times New Roman" w:cs="Times New Roman"/>
          <w:sz w:val="28"/>
          <w:szCs w:val="28"/>
        </w:rPr>
        <w:t>;</w:t>
      </w:r>
    </w:p>
    <w:p w:rsidR="00683FE3" w:rsidRPr="00683FE3" w:rsidRDefault="00683FE3" w:rsidP="00683FE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 w:rsidRPr="00683FE3">
        <w:rPr>
          <w:rFonts w:ascii="Times New Roman" w:hAnsi="Times New Roman" w:cs="Times New Roman"/>
          <w:sz w:val="28"/>
          <w:szCs w:val="28"/>
        </w:rPr>
        <w:t>-печать по трафарету +</w:t>
      </w:r>
      <w:proofErr w:type="spellStart"/>
      <w:r w:rsidRPr="00683FE3">
        <w:rPr>
          <w:rFonts w:ascii="Times New Roman" w:hAnsi="Times New Roman" w:cs="Times New Roman"/>
          <w:sz w:val="28"/>
          <w:szCs w:val="28"/>
        </w:rPr>
        <w:t>набрызг</w:t>
      </w:r>
      <w:proofErr w:type="spellEnd"/>
      <w:r w:rsidRPr="00683FE3">
        <w:rPr>
          <w:rFonts w:ascii="Times New Roman" w:hAnsi="Times New Roman" w:cs="Times New Roman"/>
          <w:sz w:val="28"/>
          <w:szCs w:val="28"/>
        </w:rPr>
        <w:t>;</w:t>
      </w:r>
    </w:p>
    <w:p w:rsidR="00683FE3" w:rsidRPr="00683FE3" w:rsidRDefault="00683FE3" w:rsidP="00683FE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 w:rsidRPr="00683FE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83FE3">
        <w:rPr>
          <w:rFonts w:ascii="Times New Roman" w:hAnsi="Times New Roman" w:cs="Times New Roman"/>
          <w:sz w:val="28"/>
          <w:szCs w:val="28"/>
        </w:rPr>
        <w:t>кляксография</w:t>
      </w:r>
      <w:proofErr w:type="spellEnd"/>
      <w:r w:rsidRPr="00683FE3">
        <w:rPr>
          <w:rFonts w:ascii="Times New Roman" w:hAnsi="Times New Roman" w:cs="Times New Roman"/>
          <w:sz w:val="28"/>
          <w:szCs w:val="28"/>
        </w:rPr>
        <w:t xml:space="preserve"> с трубочкой;</w:t>
      </w:r>
    </w:p>
    <w:p w:rsidR="00683FE3" w:rsidRPr="00683FE3" w:rsidRDefault="00683FE3" w:rsidP="00683FE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proofErr w:type="gramStart"/>
      <w:r w:rsidRPr="00683FE3">
        <w:rPr>
          <w:rFonts w:ascii="Times New Roman" w:hAnsi="Times New Roman" w:cs="Times New Roman"/>
          <w:sz w:val="28"/>
          <w:szCs w:val="28"/>
        </w:rPr>
        <w:t xml:space="preserve">Работа с  разнообразными художественными изобразительными средствами (линия, пятно, цвет и т.д.)   и материалами (цветные и простые карандаши, акварельные краски, гуашь, пастель; кисти, ластики, </w:t>
      </w:r>
      <w:proofErr w:type="spellStart"/>
      <w:r w:rsidRPr="00683FE3">
        <w:rPr>
          <w:rFonts w:ascii="Times New Roman" w:hAnsi="Times New Roman" w:cs="Times New Roman"/>
          <w:sz w:val="28"/>
          <w:szCs w:val="28"/>
        </w:rPr>
        <w:t>гелевые</w:t>
      </w:r>
      <w:proofErr w:type="spellEnd"/>
      <w:r w:rsidRPr="00683FE3">
        <w:rPr>
          <w:rFonts w:ascii="Times New Roman" w:hAnsi="Times New Roman" w:cs="Times New Roman"/>
          <w:sz w:val="28"/>
          <w:szCs w:val="28"/>
        </w:rPr>
        <w:t xml:space="preserve"> ручки, восковые </w:t>
      </w:r>
      <w:r w:rsidRPr="00683FE3">
        <w:rPr>
          <w:rFonts w:ascii="Times New Roman" w:hAnsi="Times New Roman" w:cs="Times New Roman"/>
          <w:sz w:val="28"/>
          <w:szCs w:val="28"/>
        </w:rPr>
        <w:lastRenderedPageBreak/>
        <w:t>мелки, тушь, цветные карандаши), способствовала   гармоничному   и   всестороннему   развитию    детей.</w:t>
      </w:r>
      <w:proofErr w:type="gramEnd"/>
    </w:p>
    <w:p w:rsidR="00683FE3" w:rsidRPr="00683FE3" w:rsidRDefault="00683FE3" w:rsidP="00683FE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</w:p>
    <w:p w:rsidR="00683FE3" w:rsidRPr="00683FE3" w:rsidRDefault="00683FE3" w:rsidP="00683FE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 w:rsidRPr="00683FE3">
        <w:rPr>
          <w:rFonts w:ascii="Times New Roman" w:hAnsi="Times New Roman" w:cs="Times New Roman"/>
          <w:sz w:val="28"/>
          <w:szCs w:val="28"/>
        </w:rPr>
        <w:t xml:space="preserve">           Изобразительная деятельность с использованием нетрадиционных техник  и материалов способствовала  развитию у ребенка мелкой моторики руки и тактильного восприятия, пространственной ориентировки на листе бумаги, глазомера и зрительного восприятия, внимания и усидчивости, изобразительных навыков и умений, наблюдательности, эстетического восприятия, эмоциональной отзывчивости. Кроме того, в процессе этой деятельности  формировались навыки контроля и самоконтроля.</w:t>
      </w:r>
    </w:p>
    <w:p w:rsidR="00683FE3" w:rsidRPr="00683FE3" w:rsidRDefault="00683FE3" w:rsidP="00683FE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 w:rsidRPr="00683FE3">
        <w:rPr>
          <w:rFonts w:ascii="Times New Roman" w:hAnsi="Times New Roman" w:cs="Times New Roman"/>
          <w:sz w:val="28"/>
          <w:szCs w:val="28"/>
        </w:rPr>
        <w:t xml:space="preserve">Деятельность педагога предусматривала решение образовательных задач в совместной деятельности взрослого и детей, самостоятельной деятельности воспитанников не только в рамках непосредственно образовательной деятельности, но и входе режимных моментов. </w:t>
      </w:r>
    </w:p>
    <w:p w:rsidR="00683FE3" w:rsidRPr="00683FE3" w:rsidRDefault="00683FE3" w:rsidP="00683FE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 w:rsidRPr="00683FE3">
        <w:rPr>
          <w:rFonts w:ascii="Times New Roman" w:hAnsi="Times New Roman" w:cs="Times New Roman"/>
          <w:sz w:val="28"/>
          <w:szCs w:val="28"/>
        </w:rPr>
        <w:t xml:space="preserve">Педагогические наблюдения, анализ выполнения  требований  к  содержанию и методам  воспитания и обучения, а  также  результатов усвоения детьми  программного материала  показали  стабильность  и позитивную  динамику  по всем направлениям развития. Занимаясь с детьми индивидуально и в подгруппах, </w:t>
      </w:r>
      <w:proofErr w:type="gramStart"/>
      <w:r w:rsidRPr="00683FE3">
        <w:rPr>
          <w:rFonts w:ascii="Times New Roman" w:hAnsi="Times New Roman" w:cs="Times New Roman"/>
          <w:sz w:val="28"/>
          <w:szCs w:val="28"/>
        </w:rPr>
        <w:t>используя элементы нестандартного рисования я обратила внимание на</w:t>
      </w:r>
      <w:proofErr w:type="gramEnd"/>
      <w:r w:rsidRPr="00683FE3">
        <w:rPr>
          <w:rFonts w:ascii="Times New Roman" w:hAnsi="Times New Roman" w:cs="Times New Roman"/>
          <w:sz w:val="28"/>
          <w:szCs w:val="28"/>
        </w:rPr>
        <w:t xml:space="preserve"> всплеск положительных эмоций в процессе рисования. Появилось желание разнообразить запланированные программой занятия  по изобразительной деятельности.</w:t>
      </w:r>
    </w:p>
    <w:p w:rsidR="005C0903" w:rsidRDefault="00683FE3" w:rsidP="00683FE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 w:rsidRPr="00683FE3">
        <w:rPr>
          <w:rFonts w:ascii="Times New Roman" w:hAnsi="Times New Roman" w:cs="Times New Roman"/>
          <w:sz w:val="28"/>
          <w:szCs w:val="28"/>
        </w:rPr>
        <w:t>Положительное  влияние  на этот процесс  оказывали  тесное  сотрудничество  воспитателей, специалистов, администрации ДОУ и родителей, а  также  использование  приемов   развивающего обучения и индивидуального подхода  к  каждому ребенку.</w:t>
      </w:r>
    </w:p>
    <w:p w:rsidR="00683FE3" w:rsidRPr="00466A9B" w:rsidRDefault="00683FE3" w:rsidP="00683FE3">
      <w:pPr>
        <w:pStyle w:val="a3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A9B">
        <w:rPr>
          <w:rFonts w:ascii="Times New Roman" w:eastAsia="Times New Roman" w:hAnsi="Times New Roman" w:cs="Times New Roman"/>
          <w:sz w:val="28"/>
          <w:szCs w:val="28"/>
        </w:rPr>
        <w:t>Мероприятия с детьми предполагали участие детей в выставках, а также в оформлении учебного учреждения к праздникам. Эти формы работы предполагают индивидуальную и коллективную деятельность, где каждый ребенок мог найти практическое применение своим идеям и вместе со всеми создать единое целое.</w:t>
      </w:r>
    </w:p>
    <w:p w:rsidR="00683FE3" w:rsidRPr="00466A9B" w:rsidRDefault="00683FE3" w:rsidP="00683FE3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83FE3" w:rsidRPr="00466A9B" w:rsidRDefault="00683FE3" w:rsidP="00683FE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66A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План выставок детских рисунков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7"/>
        <w:gridCol w:w="2803"/>
      </w:tblGrid>
      <w:tr w:rsidR="00683FE3" w:rsidRPr="00466A9B" w:rsidTr="00250851">
        <w:tc>
          <w:tcPr>
            <w:tcW w:w="6767" w:type="dxa"/>
            <w:tcBorders>
              <w:bottom w:val="single" w:sz="4" w:space="0" w:color="auto"/>
            </w:tcBorders>
            <w:shd w:val="clear" w:color="auto" w:fill="auto"/>
          </w:tcPr>
          <w:p w:rsidR="00683FE3" w:rsidRPr="00466A9B" w:rsidRDefault="00683FE3" w:rsidP="0025085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83FE3" w:rsidRPr="00466A9B" w:rsidRDefault="00683FE3" w:rsidP="0025085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выставки</w:t>
            </w:r>
          </w:p>
        </w:tc>
        <w:tc>
          <w:tcPr>
            <w:tcW w:w="2803" w:type="dxa"/>
            <w:tcBorders>
              <w:bottom w:val="single" w:sz="4" w:space="0" w:color="auto"/>
            </w:tcBorders>
            <w:shd w:val="clear" w:color="auto" w:fill="auto"/>
          </w:tcPr>
          <w:p w:rsidR="00683FE3" w:rsidRPr="00466A9B" w:rsidRDefault="00683FE3" w:rsidP="0025085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83FE3" w:rsidRPr="00466A9B" w:rsidRDefault="00683FE3" w:rsidP="0025085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Месяц</w:t>
            </w:r>
          </w:p>
        </w:tc>
      </w:tr>
      <w:tr w:rsidR="00683FE3" w:rsidRPr="00466A9B" w:rsidTr="00250851">
        <w:trPr>
          <w:trHeight w:val="532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FE3" w:rsidRPr="00466A9B" w:rsidRDefault="00683FE3" w:rsidP="002508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«Осенний коллаж»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FE3" w:rsidRPr="00466A9B" w:rsidRDefault="00683FE3" w:rsidP="0025085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Сентябрь </w:t>
            </w:r>
          </w:p>
        </w:tc>
      </w:tr>
      <w:tr w:rsidR="00683FE3" w:rsidRPr="00466A9B" w:rsidTr="00250851">
        <w:trPr>
          <w:trHeight w:val="568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FE3" w:rsidRPr="00466A9B" w:rsidRDefault="00683FE3" w:rsidP="002508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«Пусть всегда будет мама»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FE3" w:rsidRPr="00466A9B" w:rsidRDefault="00683FE3" w:rsidP="0025085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</w:tr>
      <w:tr w:rsidR="00683FE3" w:rsidRPr="00466A9B" w:rsidTr="00250851">
        <w:trPr>
          <w:trHeight w:val="549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FE3" w:rsidRPr="00466A9B" w:rsidRDefault="00683FE3" w:rsidP="002508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«Зимушка – зима»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FE3" w:rsidRPr="00466A9B" w:rsidRDefault="00683FE3" w:rsidP="0025085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Декабрь </w:t>
            </w:r>
          </w:p>
        </w:tc>
      </w:tr>
      <w:tr w:rsidR="00683FE3" w:rsidRPr="00466A9B" w:rsidTr="00250851">
        <w:trPr>
          <w:trHeight w:val="467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FE3" w:rsidRPr="00466A9B" w:rsidRDefault="00683FE3" w:rsidP="002508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«Я рисую папу»</w:t>
            </w:r>
          </w:p>
          <w:p w:rsidR="00683FE3" w:rsidRPr="00466A9B" w:rsidRDefault="00683FE3" w:rsidP="002508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FE3" w:rsidRPr="00466A9B" w:rsidRDefault="00683FE3" w:rsidP="0025085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683FE3" w:rsidRPr="00466A9B" w:rsidRDefault="00683FE3" w:rsidP="0025085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83FE3" w:rsidRPr="00466A9B" w:rsidTr="00250851">
        <w:trPr>
          <w:trHeight w:val="558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FE3" w:rsidRPr="00466A9B" w:rsidRDefault="00683FE3" w:rsidP="002508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«Весна – красна»</w:t>
            </w:r>
          </w:p>
          <w:p w:rsidR="00683FE3" w:rsidRPr="00466A9B" w:rsidRDefault="00683FE3" w:rsidP="002508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FE3" w:rsidRPr="00466A9B" w:rsidRDefault="00683FE3" w:rsidP="0025085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683FE3" w:rsidRPr="00466A9B" w:rsidRDefault="00683FE3" w:rsidP="0025085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83FE3" w:rsidRPr="00466A9B" w:rsidTr="00E82746">
        <w:trPr>
          <w:trHeight w:val="420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FE3" w:rsidRPr="00466A9B" w:rsidRDefault="00683FE3" w:rsidP="002508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«Наш космос»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FE3" w:rsidRPr="00466A9B" w:rsidRDefault="00683FE3" w:rsidP="0025085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</w:tr>
      <w:tr w:rsidR="00683FE3" w:rsidRPr="00466A9B" w:rsidTr="00250851">
        <w:trPr>
          <w:trHeight w:val="491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FE3" w:rsidRPr="00466A9B" w:rsidRDefault="00683FE3" w:rsidP="002508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«Этот День Победы»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FE3" w:rsidRPr="00466A9B" w:rsidRDefault="00683FE3" w:rsidP="0025085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683FE3" w:rsidRPr="00466A9B" w:rsidTr="00250851">
        <w:trPr>
          <w:trHeight w:val="415"/>
        </w:trPr>
        <w:tc>
          <w:tcPr>
            <w:tcW w:w="6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FE3" w:rsidRPr="00466A9B" w:rsidRDefault="00683FE3" w:rsidP="0025085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«Здравствуй лето»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FE3" w:rsidRPr="00466A9B" w:rsidRDefault="00683FE3" w:rsidP="0025085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</w:tr>
    </w:tbl>
    <w:p w:rsidR="001D4202" w:rsidRDefault="001D4202" w:rsidP="00683FE3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83FE3" w:rsidRPr="00466A9B" w:rsidRDefault="00683FE3" w:rsidP="00683FE3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Выставка </w:t>
      </w:r>
      <w:r w:rsidR="00EE5EFD">
        <w:rPr>
          <w:rFonts w:ascii="Times New Roman" w:hAnsi="Times New Roman" w:cs="Times New Roman"/>
          <w:sz w:val="28"/>
          <w:szCs w:val="28"/>
        </w:rPr>
        <w:t>«День Победы»</w:t>
      </w:r>
    </w:p>
    <w:p w:rsidR="00683FE3" w:rsidRPr="00466A9B" w:rsidRDefault="00683FE3" w:rsidP="00683FE3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FE3" w:rsidRDefault="00683FE3" w:rsidP="00683FE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3AEE8A">
            <wp:extent cx="3718979" cy="27907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433" cy="2799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FE3" w:rsidRDefault="00683FE3" w:rsidP="00683FE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</w:p>
    <w:p w:rsidR="00F912C9" w:rsidRDefault="00F912C9" w:rsidP="005C090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</w:p>
    <w:p w:rsidR="00F912C9" w:rsidRDefault="00EE5EFD" w:rsidP="005C090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«Я рисую маму»</w:t>
      </w:r>
    </w:p>
    <w:p w:rsidR="00B84CF3" w:rsidRDefault="00B84CF3" w:rsidP="005C090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</w:p>
    <w:p w:rsidR="00EE5EFD" w:rsidRDefault="00EE5EFD" w:rsidP="005C090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8616" cy="4186103"/>
            <wp:effectExtent l="0" t="0" r="5080" b="5080"/>
            <wp:docPr id="4" name="Рисунок 4" descr="C:\Users\UserPC\Desktop\работа А.Ф\ФОТО ИЗОСТУДИИ РАЗВИВАЮЩАЯ СРЕДА\CIMG6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PC\Desktop\работа А.Ф\ФОТО ИЗОСТУДИИ РАЗВИВАЮЩАЯ СРЕДА\CIMG67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900" cy="418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FD" w:rsidRDefault="00EE5EFD" w:rsidP="005C0903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</w:p>
    <w:p w:rsidR="00EE5EFD" w:rsidRPr="00D6768C" w:rsidRDefault="00D6768C" w:rsidP="005C0903">
      <w:pPr>
        <w:pStyle w:val="a3"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Значимые события в профессиональной деятельности воспитателя</w:t>
      </w:r>
    </w:p>
    <w:p w:rsidR="00D6768C" w:rsidRDefault="00D6768C" w:rsidP="00E358F5">
      <w:pPr>
        <w:pStyle w:val="a3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E358F5" w:rsidRPr="00D6768C" w:rsidRDefault="00E358F5" w:rsidP="00E358F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466A9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Работа</w:t>
      </w:r>
      <w:r w:rsidR="00CE0DCE" w:rsidRPr="00466A9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педагога </w:t>
      </w:r>
      <w:r w:rsidR="00D6768C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в 2015-2016 </w:t>
      </w:r>
      <w:proofErr w:type="spellStart"/>
      <w:r w:rsidR="00D6768C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уч</w:t>
      </w:r>
      <w:proofErr w:type="gramStart"/>
      <w:r w:rsidR="00D6768C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.г</w:t>
      </w:r>
      <w:proofErr w:type="gramEnd"/>
      <w:r w:rsidR="00D6768C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оду</w:t>
      </w:r>
      <w:proofErr w:type="spellEnd"/>
      <w:r w:rsidRPr="00466A9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D6768C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проводилась в </w:t>
      </w:r>
      <w:r w:rsidRPr="00466A9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три этапа:</w:t>
      </w:r>
      <w:r w:rsidRPr="00466A9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/>
      </w:r>
      <w:r w:rsidR="00CC672B" w:rsidRPr="00D6768C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1)</w:t>
      </w:r>
      <w:r w:rsidRPr="00D6768C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организационный (сентябрь)</w:t>
      </w:r>
      <w:r w:rsidRPr="00D6768C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• изучение интересов и навыков детей</w:t>
      </w:r>
      <w:r w:rsidR="00704FE2" w:rsidRPr="00D6768C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D6768C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• проведение </w:t>
      </w:r>
      <w:r w:rsidR="00704FE2" w:rsidRPr="00D6768C">
        <w:rPr>
          <w:rFonts w:ascii="Times New Roman" w:hAnsi="Times New Roman" w:cs="Times New Roman"/>
          <w:sz w:val="28"/>
          <w:szCs w:val="28"/>
          <w:shd w:val="clear" w:color="auto" w:fill="FFFFFF"/>
        </w:rPr>
        <w:t>выставок детских работ;</w:t>
      </w:r>
      <w:r w:rsidRPr="00D6768C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• рекомен</w:t>
      </w:r>
      <w:r w:rsidR="00BD38FA" w:rsidRPr="00D676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дации по </w:t>
      </w:r>
      <w:r w:rsidRPr="00D6768C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творчеству в семье.</w:t>
      </w:r>
      <w:r w:rsidRPr="00D6768C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CC672B" w:rsidRPr="00D6768C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2) </w:t>
      </w:r>
      <w:r w:rsidR="00704FE2" w:rsidRPr="00D6768C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основной (октябрь – май</w:t>
      </w:r>
      <w:r w:rsidRPr="00D6768C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)</w:t>
      </w:r>
      <w:r w:rsidRPr="00D6768C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• организация работы</w:t>
      </w:r>
      <w:r w:rsidR="00704FE2" w:rsidRPr="00D676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детьми через занятия изостудии;</w:t>
      </w:r>
      <w:r w:rsidRPr="00D6768C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• оформл</w:t>
      </w:r>
      <w:r w:rsidR="00704FE2" w:rsidRPr="00D6768C">
        <w:rPr>
          <w:rFonts w:ascii="Times New Roman" w:hAnsi="Times New Roman" w:cs="Times New Roman"/>
          <w:sz w:val="28"/>
          <w:szCs w:val="28"/>
          <w:shd w:val="clear" w:color="auto" w:fill="FFFFFF"/>
        </w:rPr>
        <w:t>ение выставок детских работ;</w:t>
      </w:r>
      <w:r w:rsidRPr="00D6768C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• промежуточная диагностика, оценк</w:t>
      </w:r>
      <w:r w:rsidR="00704FE2" w:rsidRPr="00D6768C">
        <w:rPr>
          <w:rFonts w:ascii="Times New Roman" w:hAnsi="Times New Roman" w:cs="Times New Roman"/>
          <w:sz w:val="28"/>
          <w:szCs w:val="28"/>
          <w:shd w:val="clear" w:color="auto" w:fill="FFFFFF"/>
        </w:rPr>
        <w:t>а интересов детей, посещаемости изостудии</w:t>
      </w:r>
      <w:r w:rsidRPr="00D676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поставленных задач за полугодие.</w:t>
      </w:r>
      <w:r w:rsidRPr="00D6768C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CC672B" w:rsidRPr="00D6768C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3) </w:t>
      </w:r>
      <w:r w:rsidR="00704FE2" w:rsidRPr="00D6768C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заключительный (май</w:t>
      </w:r>
      <w:r w:rsidRPr="00D6768C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)</w:t>
      </w:r>
      <w:r w:rsidRPr="00D6768C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• итоговая диагностика де</w:t>
      </w:r>
      <w:r w:rsidR="004F6EA6" w:rsidRPr="00D6768C">
        <w:rPr>
          <w:rFonts w:ascii="Times New Roman" w:hAnsi="Times New Roman" w:cs="Times New Roman"/>
          <w:sz w:val="28"/>
          <w:szCs w:val="28"/>
          <w:shd w:val="clear" w:color="auto" w:fill="FFFFFF"/>
        </w:rPr>
        <w:t>тей;</w:t>
      </w:r>
      <w:r w:rsidRPr="00D6768C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• оформление выставок.</w:t>
      </w:r>
    </w:p>
    <w:p w:rsidR="006B48D6" w:rsidRPr="00466A9B" w:rsidRDefault="00172252" w:rsidP="00172252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D676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 процесс  в течение года  был ориентирован на всестороннее формирование личности ребенка с учетом особенностей его физического, психического развития, индивидуальных возможностей и способностей. С детьми систематически</w:t>
      </w:r>
      <w:r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проводилась </w:t>
      </w:r>
      <w:r w:rsidR="001F2BD4"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деятельность</w:t>
      </w:r>
      <w:r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 с программой и  утверждённым  расписанием  непосредственно образовательной деятельности</w:t>
      </w:r>
      <w:r w:rsidRPr="00466A9B">
        <w:rPr>
          <w:rFonts w:ascii="Times New Roman" w:hAnsi="Times New Roman" w:cs="Times New Roman"/>
          <w:sz w:val="28"/>
          <w:szCs w:val="28"/>
        </w:rPr>
        <w:t xml:space="preserve">. </w:t>
      </w:r>
      <w:r w:rsidR="006B48D6" w:rsidRPr="00466A9B">
        <w:rPr>
          <w:rFonts w:ascii="Times New Roman" w:hAnsi="Times New Roman" w:cs="Times New Roman"/>
          <w:sz w:val="28"/>
          <w:szCs w:val="28"/>
        </w:rPr>
        <w:t xml:space="preserve">Поставленные цели достигнуты в процессе осуществления </w:t>
      </w:r>
      <w:r w:rsidR="006B48D6" w:rsidRPr="00466A9B">
        <w:rPr>
          <w:rFonts w:ascii="Times New Roman" w:hAnsi="Times New Roman" w:cs="Times New Roman"/>
          <w:sz w:val="28"/>
          <w:szCs w:val="28"/>
          <w:u w:val="single"/>
        </w:rPr>
        <w:t>разнообразных  видов  деятельности</w:t>
      </w:r>
      <w:r w:rsidR="006B48D6" w:rsidRPr="00466A9B">
        <w:rPr>
          <w:rFonts w:ascii="Times New Roman" w:hAnsi="Times New Roman" w:cs="Times New Roman"/>
          <w:sz w:val="28"/>
          <w:szCs w:val="28"/>
        </w:rPr>
        <w:t xml:space="preserve">: игровой, коммуникативной, трудовой, </w:t>
      </w:r>
      <w:proofErr w:type="spellStart"/>
      <w:r w:rsidR="006B48D6" w:rsidRPr="00466A9B">
        <w:rPr>
          <w:rFonts w:ascii="Times New Roman" w:hAnsi="Times New Roman" w:cs="Times New Roman"/>
          <w:sz w:val="28"/>
          <w:szCs w:val="28"/>
        </w:rPr>
        <w:t>познавательско</w:t>
      </w:r>
      <w:proofErr w:type="spellEnd"/>
      <w:r w:rsidR="006B48D6" w:rsidRPr="00466A9B">
        <w:rPr>
          <w:rFonts w:ascii="Times New Roman" w:hAnsi="Times New Roman" w:cs="Times New Roman"/>
          <w:sz w:val="28"/>
          <w:szCs w:val="28"/>
        </w:rPr>
        <w:t xml:space="preserve">-исследовательской, продуктивной, музыкально-художественной и чтения. Все виды деятельности представляют </w:t>
      </w:r>
      <w:r w:rsidR="006B48D6" w:rsidRPr="00466A9B">
        <w:rPr>
          <w:rFonts w:ascii="Times New Roman" w:hAnsi="Times New Roman" w:cs="Times New Roman"/>
          <w:sz w:val="28"/>
          <w:szCs w:val="28"/>
          <w:u w:val="single"/>
        </w:rPr>
        <w:t>основные  направления развития</w:t>
      </w:r>
      <w:r w:rsidR="006B48D6" w:rsidRPr="00466A9B">
        <w:rPr>
          <w:rFonts w:ascii="Times New Roman" w:hAnsi="Times New Roman" w:cs="Times New Roman"/>
          <w:sz w:val="28"/>
          <w:szCs w:val="28"/>
        </w:rPr>
        <w:t xml:space="preserve"> детей: </w:t>
      </w:r>
      <w:r w:rsidRPr="00466A9B">
        <w:rPr>
          <w:rFonts w:ascii="Times New Roman" w:hAnsi="Times New Roman" w:cs="Times New Roman"/>
          <w:sz w:val="28"/>
          <w:szCs w:val="28"/>
        </w:rPr>
        <w:t>познавательное</w:t>
      </w:r>
      <w:r w:rsidR="006B48D6" w:rsidRPr="00466A9B">
        <w:rPr>
          <w:rFonts w:ascii="Times New Roman" w:hAnsi="Times New Roman" w:cs="Times New Roman"/>
          <w:sz w:val="28"/>
          <w:szCs w:val="28"/>
        </w:rPr>
        <w:t>,</w:t>
      </w:r>
      <w:r w:rsidRPr="00466A9B">
        <w:rPr>
          <w:rFonts w:ascii="Times New Roman" w:hAnsi="Times New Roman" w:cs="Times New Roman"/>
          <w:sz w:val="28"/>
          <w:szCs w:val="28"/>
        </w:rPr>
        <w:t xml:space="preserve"> речевое, </w:t>
      </w:r>
      <w:r w:rsidR="006B48D6" w:rsidRPr="00466A9B">
        <w:rPr>
          <w:rFonts w:ascii="Times New Roman" w:hAnsi="Times New Roman" w:cs="Times New Roman"/>
          <w:sz w:val="28"/>
          <w:szCs w:val="28"/>
        </w:rPr>
        <w:t xml:space="preserve"> художественно-эс</w:t>
      </w:r>
      <w:r w:rsidRPr="00466A9B">
        <w:rPr>
          <w:rFonts w:ascii="Times New Roman" w:hAnsi="Times New Roman" w:cs="Times New Roman"/>
          <w:sz w:val="28"/>
          <w:szCs w:val="28"/>
        </w:rPr>
        <w:t>тетическое, социально-коммуникативное</w:t>
      </w:r>
      <w:proofErr w:type="gramStart"/>
      <w:r w:rsidR="00BB2C40" w:rsidRPr="00466A9B">
        <w:rPr>
          <w:rFonts w:ascii="Times New Roman" w:hAnsi="Times New Roman" w:cs="Times New Roman"/>
          <w:sz w:val="28"/>
          <w:szCs w:val="28"/>
        </w:rPr>
        <w:t>,ф</w:t>
      </w:r>
      <w:proofErr w:type="gramEnd"/>
      <w:r w:rsidR="00BB2C40" w:rsidRPr="00466A9B">
        <w:rPr>
          <w:rFonts w:ascii="Times New Roman" w:hAnsi="Times New Roman" w:cs="Times New Roman"/>
          <w:sz w:val="28"/>
          <w:szCs w:val="28"/>
        </w:rPr>
        <w:t>изическое.</w:t>
      </w:r>
    </w:p>
    <w:p w:rsidR="00BB2C40" w:rsidRPr="00466A9B" w:rsidRDefault="006B48D6" w:rsidP="00172252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466A9B">
        <w:rPr>
          <w:rFonts w:ascii="Times New Roman" w:hAnsi="Times New Roman" w:cs="Times New Roman"/>
          <w:sz w:val="28"/>
          <w:szCs w:val="28"/>
        </w:rPr>
        <w:t xml:space="preserve">       Для интеграции разных видов детской  деятельности  в рамках темы и распределения  непосредственно образовательной и совместной деятельности  в режимных моментах были предложены новые формы планирования воспитательно-образовательной работы (перспективного и календарного планов) и со</w:t>
      </w:r>
      <w:r w:rsidR="00BB2C40" w:rsidRPr="00466A9B">
        <w:rPr>
          <w:rFonts w:ascii="Times New Roman" w:hAnsi="Times New Roman" w:cs="Times New Roman"/>
          <w:sz w:val="28"/>
          <w:szCs w:val="28"/>
        </w:rPr>
        <w:t>ставлена рабочая программа работы изостудии.</w:t>
      </w:r>
    </w:p>
    <w:p w:rsidR="00E257E6" w:rsidRPr="00466A9B" w:rsidRDefault="00E257E6" w:rsidP="00172252">
      <w:pPr>
        <w:spacing w:after="0" w:line="240" w:lineRule="auto"/>
        <w:ind w:left="-426" w:right="-283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466A9B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      Можно выделить три  основных </w:t>
      </w:r>
      <w:r w:rsidR="00131815" w:rsidRPr="00466A9B">
        <w:rPr>
          <w:rFonts w:ascii="Times New Roman" w:eastAsia="Arial Unicode MS" w:hAnsi="Times New Roman" w:cs="Times New Roman"/>
          <w:sz w:val="28"/>
          <w:szCs w:val="28"/>
          <w:lang w:eastAsia="ru-RU"/>
        </w:rPr>
        <w:t>направления работы  педагога</w:t>
      </w:r>
      <w:r w:rsidRPr="00466A9B">
        <w:rPr>
          <w:rFonts w:ascii="Times New Roman" w:eastAsia="Arial Unicode MS" w:hAnsi="Times New Roman" w:cs="Times New Roman"/>
          <w:sz w:val="28"/>
          <w:szCs w:val="28"/>
          <w:lang w:eastAsia="ru-RU"/>
        </w:rPr>
        <w:t>:</w:t>
      </w:r>
    </w:p>
    <w:p w:rsidR="00E257E6" w:rsidRPr="00466A9B" w:rsidRDefault="00E257E6" w:rsidP="00172252">
      <w:pPr>
        <w:numPr>
          <w:ilvl w:val="0"/>
          <w:numId w:val="4"/>
        </w:numPr>
        <w:spacing w:after="0" w:line="240" w:lineRule="auto"/>
        <w:ind w:left="-426" w:right="-283" w:firstLine="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466A9B">
        <w:rPr>
          <w:rFonts w:ascii="Times New Roman" w:eastAsia="Arial Unicode MS" w:hAnsi="Times New Roman" w:cs="Times New Roman"/>
          <w:sz w:val="28"/>
          <w:szCs w:val="28"/>
          <w:lang w:eastAsia="ru-RU"/>
        </w:rPr>
        <w:t>работа с детьми;</w:t>
      </w:r>
    </w:p>
    <w:p w:rsidR="00E257E6" w:rsidRPr="00466A9B" w:rsidRDefault="00E257E6" w:rsidP="00172252">
      <w:pPr>
        <w:numPr>
          <w:ilvl w:val="0"/>
          <w:numId w:val="4"/>
        </w:numPr>
        <w:spacing w:after="0" w:line="240" w:lineRule="auto"/>
        <w:ind w:left="-426" w:right="-283" w:firstLine="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466A9B">
        <w:rPr>
          <w:rFonts w:ascii="Times New Roman" w:eastAsia="Arial Unicode MS" w:hAnsi="Times New Roman" w:cs="Times New Roman"/>
          <w:sz w:val="28"/>
          <w:szCs w:val="28"/>
          <w:lang w:eastAsia="ru-RU"/>
        </w:rPr>
        <w:t>взаимодействие с родителями;</w:t>
      </w:r>
    </w:p>
    <w:p w:rsidR="00E257E6" w:rsidRPr="00466A9B" w:rsidRDefault="00E257E6" w:rsidP="00172252">
      <w:pPr>
        <w:numPr>
          <w:ilvl w:val="0"/>
          <w:numId w:val="4"/>
        </w:numPr>
        <w:spacing w:after="0" w:line="240" w:lineRule="auto"/>
        <w:ind w:left="-426" w:right="-283" w:firstLine="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466A9B">
        <w:rPr>
          <w:rFonts w:ascii="Times New Roman" w:eastAsia="Arial Unicode MS" w:hAnsi="Times New Roman" w:cs="Times New Roman"/>
          <w:sz w:val="28"/>
          <w:szCs w:val="28"/>
          <w:lang w:eastAsia="ru-RU"/>
        </w:rPr>
        <w:t>повышение уровня  квалификации  педагога.</w:t>
      </w:r>
    </w:p>
    <w:p w:rsidR="00131815" w:rsidRPr="00466A9B" w:rsidRDefault="00131815" w:rsidP="00D34C1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6A9B">
        <w:rPr>
          <w:rFonts w:ascii="Times New Roman" w:eastAsia="Times New Roman" w:hAnsi="Times New Roman" w:cs="Times New Roman"/>
          <w:sz w:val="28"/>
          <w:szCs w:val="28"/>
        </w:rPr>
        <w:t>Для всестороннего и гармоничного развития личности ребенка необходимо было правильно организовать учебно-воспитательный процесс</w:t>
      </w:r>
      <w:proofErr w:type="gramStart"/>
      <w:r w:rsidRPr="00466A9B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Pr="00466A9B">
        <w:rPr>
          <w:rFonts w:ascii="Times New Roman" w:eastAsia="Times New Roman" w:hAnsi="Times New Roman" w:cs="Times New Roman"/>
          <w:sz w:val="28"/>
          <w:szCs w:val="28"/>
        </w:rPr>
        <w:t xml:space="preserve">одержание методов обучения и воспитания зависело от конкретно поставленной цели. Учебный материал представлялся в последовательном порядке от простого к </w:t>
      </w:r>
      <w:proofErr w:type="gramStart"/>
      <w:r w:rsidRPr="00466A9B">
        <w:rPr>
          <w:rFonts w:ascii="Times New Roman" w:eastAsia="Times New Roman" w:hAnsi="Times New Roman" w:cs="Times New Roman"/>
          <w:sz w:val="28"/>
          <w:szCs w:val="28"/>
        </w:rPr>
        <w:t>сложному</w:t>
      </w:r>
      <w:proofErr w:type="gramEnd"/>
      <w:r w:rsidRPr="00466A9B">
        <w:rPr>
          <w:rFonts w:ascii="Times New Roman" w:eastAsia="Times New Roman" w:hAnsi="Times New Roman" w:cs="Times New Roman"/>
          <w:sz w:val="28"/>
          <w:szCs w:val="28"/>
        </w:rPr>
        <w:t>, включая все этапы творческого процесса.</w:t>
      </w:r>
    </w:p>
    <w:p w:rsidR="00131815" w:rsidRPr="00466A9B" w:rsidRDefault="00131815" w:rsidP="00131815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6A9B">
        <w:rPr>
          <w:rFonts w:ascii="Times New Roman" w:eastAsia="Times New Roman" w:hAnsi="Times New Roman" w:cs="Times New Roman"/>
          <w:sz w:val="28"/>
          <w:szCs w:val="28"/>
        </w:rPr>
        <w:t>Соотношение различных видов работы изменялось по годам обучения, соответственно возрастным особенностям учащихся.</w:t>
      </w:r>
    </w:p>
    <w:p w:rsidR="00131815" w:rsidRPr="00466A9B" w:rsidRDefault="00131815" w:rsidP="00131815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6A9B">
        <w:rPr>
          <w:rFonts w:ascii="Times New Roman" w:eastAsia="Times New Roman" w:hAnsi="Times New Roman" w:cs="Times New Roman"/>
          <w:sz w:val="28"/>
          <w:szCs w:val="28"/>
        </w:rPr>
        <w:t xml:space="preserve">Во время работы с детьми применялись разнообразные </w:t>
      </w:r>
      <w:r w:rsidRPr="00466A9B">
        <w:rPr>
          <w:rFonts w:ascii="Times New Roman" w:eastAsia="Times New Roman" w:hAnsi="Times New Roman" w:cs="Times New Roman"/>
          <w:i/>
          <w:sz w:val="28"/>
          <w:szCs w:val="28"/>
        </w:rPr>
        <w:t>методы и формы работы,</w:t>
      </w:r>
      <w:r w:rsidRPr="00466A9B">
        <w:rPr>
          <w:rFonts w:ascii="Times New Roman" w:eastAsia="Times New Roman" w:hAnsi="Times New Roman" w:cs="Times New Roman"/>
          <w:sz w:val="28"/>
          <w:szCs w:val="28"/>
        </w:rPr>
        <w:t xml:space="preserve"> учитывая возрастные и психологические особенности детей:</w:t>
      </w:r>
    </w:p>
    <w:p w:rsidR="00131815" w:rsidRPr="00466A9B" w:rsidRDefault="00131815" w:rsidP="00131815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6A9B">
        <w:rPr>
          <w:rFonts w:ascii="Times New Roman" w:eastAsia="Times New Roman" w:hAnsi="Times New Roman" w:cs="Times New Roman"/>
          <w:sz w:val="28"/>
          <w:szCs w:val="28"/>
        </w:rPr>
        <w:t>- индивидуальный подход;</w:t>
      </w:r>
    </w:p>
    <w:p w:rsidR="00131815" w:rsidRPr="00466A9B" w:rsidRDefault="00131815" w:rsidP="00131815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466A9B">
        <w:rPr>
          <w:rFonts w:ascii="Times New Roman" w:eastAsia="Times New Roman" w:hAnsi="Times New Roman" w:cs="Times New Roman"/>
          <w:sz w:val="28"/>
          <w:szCs w:val="28"/>
        </w:rPr>
        <w:lastRenderedPageBreak/>
        <w:t>- дифференциация;</w:t>
      </w:r>
    </w:p>
    <w:p w:rsidR="00131815" w:rsidRPr="00466A9B" w:rsidRDefault="00131815" w:rsidP="00131815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466A9B">
        <w:rPr>
          <w:rFonts w:ascii="Times New Roman" w:eastAsia="Times New Roman" w:hAnsi="Times New Roman" w:cs="Times New Roman"/>
          <w:sz w:val="28"/>
          <w:szCs w:val="28"/>
        </w:rPr>
        <w:t>- наглядное преподавание;</w:t>
      </w:r>
    </w:p>
    <w:p w:rsidR="00131815" w:rsidRPr="00466A9B" w:rsidRDefault="00131815" w:rsidP="00131815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466A9B">
        <w:rPr>
          <w:rFonts w:ascii="Times New Roman" w:eastAsia="Times New Roman" w:hAnsi="Times New Roman" w:cs="Times New Roman"/>
          <w:sz w:val="28"/>
          <w:szCs w:val="28"/>
        </w:rPr>
        <w:t>- непосредственное участие педагога в творческом процессе ребенка;</w:t>
      </w:r>
    </w:p>
    <w:p w:rsidR="00131815" w:rsidRPr="00466A9B" w:rsidRDefault="00131815" w:rsidP="00131815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466A9B">
        <w:rPr>
          <w:rFonts w:ascii="Times New Roman" w:eastAsia="Times New Roman" w:hAnsi="Times New Roman" w:cs="Times New Roman"/>
          <w:sz w:val="28"/>
          <w:szCs w:val="28"/>
        </w:rPr>
        <w:t>- проведение занятий в игровой форме;</w:t>
      </w:r>
    </w:p>
    <w:p w:rsidR="00131815" w:rsidRPr="00466A9B" w:rsidRDefault="00131815" w:rsidP="00131815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466A9B">
        <w:rPr>
          <w:rFonts w:ascii="Times New Roman" w:eastAsia="Times New Roman" w:hAnsi="Times New Roman" w:cs="Times New Roman"/>
          <w:sz w:val="28"/>
          <w:szCs w:val="28"/>
        </w:rPr>
        <w:t>- коллективное творчество;</w:t>
      </w:r>
    </w:p>
    <w:p w:rsidR="00131815" w:rsidRPr="00466A9B" w:rsidRDefault="00131815" w:rsidP="00131815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466A9B">
        <w:rPr>
          <w:rFonts w:ascii="Times New Roman" w:eastAsia="Times New Roman" w:hAnsi="Times New Roman" w:cs="Times New Roman"/>
          <w:sz w:val="28"/>
          <w:szCs w:val="28"/>
        </w:rPr>
        <w:t>- контрольн</w:t>
      </w:r>
      <w:proofErr w:type="gramStart"/>
      <w:r w:rsidRPr="00466A9B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466A9B">
        <w:rPr>
          <w:rFonts w:ascii="Times New Roman" w:eastAsia="Times New Roman" w:hAnsi="Times New Roman" w:cs="Times New Roman"/>
          <w:sz w:val="28"/>
          <w:szCs w:val="28"/>
        </w:rPr>
        <w:t xml:space="preserve"> оценочные занятия;</w:t>
      </w:r>
    </w:p>
    <w:p w:rsidR="00131815" w:rsidRPr="00466A9B" w:rsidRDefault="00131815" w:rsidP="00131815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466A9B">
        <w:rPr>
          <w:rFonts w:ascii="Times New Roman" w:eastAsia="Times New Roman" w:hAnsi="Times New Roman" w:cs="Times New Roman"/>
          <w:sz w:val="28"/>
          <w:szCs w:val="28"/>
        </w:rPr>
        <w:t>- художественно-изобразительные методы;</w:t>
      </w:r>
    </w:p>
    <w:p w:rsidR="00131815" w:rsidRPr="00466A9B" w:rsidRDefault="00131815" w:rsidP="00131815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466A9B">
        <w:rPr>
          <w:rFonts w:ascii="Times New Roman" w:eastAsia="Times New Roman" w:hAnsi="Times New Roman" w:cs="Times New Roman"/>
          <w:sz w:val="28"/>
          <w:szCs w:val="28"/>
        </w:rPr>
        <w:t>- объяснительно-иллюстративный метод;</w:t>
      </w:r>
    </w:p>
    <w:p w:rsidR="00131815" w:rsidRPr="00466A9B" w:rsidRDefault="00131815" w:rsidP="00131815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466A9B">
        <w:rPr>
          <w:rFonts w:ascii="Times New Roman" w:eastAsia="Times New Roman" w:hAnsi="Times New Roman" w:cs="Times New Roman"/>
          <w:sz w:val="28"/>
          <w:szCs w:val="28"/>
        </w:rPr>
        <w:t>- композиционные методы;</w:t>
      </w:r>
    </w:p>
    <w:p w:rsidR="00131815" w:rsidRPr="00466A9B" w:rsidRDefault="00131815" w:rsidP="00131815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466A9B">
        <w:rPr>
          <w:rFonts w:ascii="Times New Roman" w:eastAsia="Times New Roman" w:hAnsi="Times New Roman" w:cs="Times New Roman"/>
          <w:sz w:val="28"/>
          <w:szCs w:val="28"/>
        </w:rPr>
        <w:t>- проведение бесед в форме диалога;</w:t>
      </w:r>
    </w:p>
    <w:p w:rsidR="00131815" w:rsidRPr="00466A9B" w:rsidRDefault="00131815" w:rsidP="00131815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466A9B">
        <w:rPr>
          <w:rFonts w:ascii="Times New Roman" w:eastAsia="Times New Roman" w:hAnsi="Times New Roman" w:cs="Times New Roman"/>
          <w:sz w:val="28"/>
          <w:szCs w:val="28"/>
        </w:rPr>
        <w:t xml:space="preserve">- использование  наглядных пособий и репродукций картин; </w:t>
      </w:r>
    </w:p>
    <w:p w:rsidR="00131815" w:rsidRPr="00466A9B" w:rsidRDefault="00131815" w:rsidP="00131815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466A9B">
        <w:rPr>
          <w:rFonts w:ascii="Times New Roman" w:eastAsia="Times New Roman" w:hAnsi="Times New Roman" w:cs="Times New Roman"/>
          <w:sz w:val="28"/>
          <w:szCs w:val="28"/>
        </w:rPr>
        <w:t>- работа с натуры (поиск композиции, линий, цвета);</w:t>
      </w:r>
    </w:p>
    <w:p w:rsidR="00131815" w:rsidRPr="00466A9B" w:rsidRDefault="00131815" w:rsidP="00131815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466A9B">
        <w:rPr>
          <w:rFonts w:ascii="Times New Roman" w:eastAsia="Times New Roman" w:hAnsi="Times New Roman" w:cs="Times New Roman"/>
          <w:sz w:val="28"/>
          <w:szCs w:val="28"/>
        </w:rPr>
        <w:t>- декоративное рисование;</w:t>
      </w:r>
    </w:p>
    <w:p w:rsidR="00131815" w:rsidRPr="00466A9B" w:rsidRDefault="00131815" w:rsidP="00131815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466A9B">
        <w:rPr>
          <w:rFonts w:ascii="Times New Roman" w:eastAsia="Times New Roman" w:hAnsi="Times New Roman" w:cs="Times New Roman"/>
          <w:sz w:val="28"/>
          <w:szCs w:val="28"/>
        </w:rPr>
        <w:t>- р</w:t>
      </w:r>
      <w:r w:rsidR="00D34C13" w:rsidRPr="00466A9B">
        <w:rPr>
          <w:rFonts w:ascii="Times New Roman" w:eastAsia="Times New Roman" w:hAnsi="Times New Roman" w:cs="Times New Roman"/>
          <w:sz w:val="28"/>
          <w:szCs w:val="28"/>
        </w:rPr>
        <w:t>епродуктивный метод;</w:t>
      </w:r>
    </w:p>
    <w:p w:rsidR="00131815" w:rsidRPr="00466A9B" w:rsidRDefault="00131815" w:rsidP="00131815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</w:rPr>
      </w:pPr>
      <w:r w:rsidRPr="00466A9B">
        <w:rPr>
          <w:rFonts w:ascii="Times New Roman" w:eastAsia="Times New Roman" w:hAnsi="Times New Roman" w:cs="Times New Roman"/>
          <w:sz w:val="28"/>
          <w:szCs w:val="28"/>
        </w:rPr>
        <w:t>- воспроизведение и повторение изучаемого материала.</w:t>
      </w:r>
    </w:p>
    <w:p w:rsidR="002D736B" w:rsidRPr="00466A9B" w:rsidRDefault="00131815" w:rsidP="002D736B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466A9B">
        <w:rPr>
          <w:rFonts w:ascii="Times New Roman" w:eastAsia="Times New Roman" w:hAnsi="Times New Roman" w:cs="Times New Roman"/>
          <w:sz w:val="28"/>
          <w:szCs w:val="28"/>
        </w:rPr>
        <w:t xml:space="preserve">      Дошкольное обучение проходило в игровой форме. Введение творческих заданий способствовало закреплению полученных знаний и умений посредством конкретного воплощения идеи.</w:t>
      </w:r>
    </w:p>
    <w:p w:rsidR="00445E55" w:rsidRPr="00466A9B" w:rsidRDefault="002D736B" w:rsidP="00445E55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466A9B">
        <w:rPr>
          <w:rFonts w:ascii="Times New Roman" w:hAnsi="Times New Roman" w:cs="Times New Roman"/>
          <w:sz w:val="28"/>
          <w:szCs w:val="28"/>
        </w:rPr>
        <w:t>В течение года строго соблюдался режим дня и все санитарно-гигиенические требования к пребыванию детей в СП. Согласно плану проводились педагогические наблюдения за деятельностью воспитанников, подтвердившие положительную динамику развития ка</w:t>
      </w:r>
      <w:r w:rsidR="00445E55" w:rsidRPr="00466A9B">
        <w:rPr>
          <w:rFonts w:ascii="Times New Roman" w:hAnsi="Times New Roman" w:cs="Times New Roman"/>
          <w:sz w:val="28"/>
          <w:szCs w:val="28"/>
        </w:rPr>
        <w:t>ждого ребенка и группы в целом.</w:t>
      </w:r>
    </w:p>
    <w:p w:rsidR="00445E55" w:rsidRPr="00466A9B" w:rsidRDefault="00445E55" w:rsidP="00445E55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994BD3" w:rsidRPr="00466A9B" w:rsidRDefault="00DC3B36" w:rsidP="00445E55">
      <w:pPr>
        <w:pStyle w:val="a5"/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76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r w:rsidR="00445E55" w:rsidRPr="00D676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овышени</w:t>
      </w:r>
      <w:r w:rsidRPr="00D676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 квалификации и распространение</w:t>
      </w:r>
      <w:r w:rsidR="00994BD3" w:rsidRPr="00D676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552D76" w:rsidRPr="00D676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пед</w:t>
      </w:r>
      <w:r w:rsidR="00445E55" w:rsidRPr="00D676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агогического опыта</w:t>
      </w:r>
    </w:p>
    <w:p w:rsidR="00DC3B36" w:rsidRDefault="00761036" w:rsidP="00445E55">
      <w:pPr>
        <w:pStyle w:val="a5"/>
        <w:spacing w:after="0" w:line="240" w:lineRule="auto"/>
        <w:ind w:left="-567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994BD3"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отчетном году </w:t>
      </w:r>
      <w:r w:rsidR="00994BD3" w:rsidRPr="00466A9B">
        <w:rPr>
          <w:rFonts w:ascii="Times New Roman" w:hAnsi="Times New Roman" w:cs="Times New Roman"/>
          <w:color w:val="000000" w:themeColor="text1"/>
          <w:sz w:val="28"/>
          <w:szCs w:val="28"/>
        </w:rPr>
        <w:t>приняла участие в программе повышения квалификации «Реализация ФГОС дошкольного образования для воспитателей»</w:t>
      </w:r>
      <w:r w:rsidR="00C70F7F" w:rsidRPr="00466A9B">
        <w:rPr>
          <w:rFonts w:ascii="Times New Roman" w:hAnsi="Times New Roman" w:cs="Times New Roman"/>
          <w:color w:val="000000" w:themeColor="text1"/>
          <w:sz w:val="28"/>
          <w:szCs w:val="28"/>
        </w:rPr>
        <w:t>. Также принимала у</w:t>
      </w:r>
      <w:r w:rsidR="00443C12" w:rsidRPr="00466A9B">
        <w:rPr>
          <w:rFonts w:ascii="Times New Roman" w:hAnsi="Times New Roman" w:cs="Times New Roman"/>
          <w:color w:val="000000" w:themeColor="text1"/>
          <w:sz w:val="28"/>
          <w:szCs w:val="28"/>
        </w:rPr>
        <w:t>частие в районном семинаре с презентацией по теме «Православные праздники</w:t>
      </w:r>
      <w:r w:rsidR="0057245B" w:rsidRPr="00466A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ДОУ</w:t>
      </w:r>
      <w:r w:rsidR="00443C12" w:rsidRPr="00466A9B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  <w:r w:rsidR="003B7F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течение года активно делилась педагогическим опытом в качестве наставника для молодого педагога Аленичев</w:t>
      </w:r>
      <w:r w:rsidR="00B60F11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3B7F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Е.В.</w:t>
      </w:r>
    </w:p>
    <w:p w:rsidR="009B3614" w:rsidRDefault="009B3614" w:rsidP="00445E55">
      <w:pPr>
        <w:pStyle w:val="a5"/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3614" w:rsidRDefault="009B3614" w:rsidP="009B3614">
      <w:pPr>
        <w:pStyle w:val="a5"/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Самообразование</w:t>
      </w:r>
    </w:p>
    <w:p w:rsidR="009B3614" w:rsidRPr="009B3614" w:rsidRDefault="009B3614" w:rsidP="009B3614">
      <w:pPr>
        <w:pStyle w:val="a5"/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использовалась программа Н.М. Крыловой «Детский сад – дом радости», </w:t>
      </w:r>
      <w:proofErr w:type="spellStart"/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И.А.Лыковой</w:t>
      </w:r>
      <w:proofErr w:type="spellEnd"/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«Цветные ладошки». Образовательная деятельность была  нацелена на формирование у детей дошкольного возраста целостных представлений о художественных средствах и навыков работы с ними. Средствами изобразительного искусства решались  проблемы эстетического воспитания  подрастающего поколения. Решалась  проблема комплексного приобщения детей к миру прекрасного. Расширился  круг  представлений дошкольников об окружающей их действительности. Программа наглядно знакомит детей дошкольного возраста с художественными материалами, инструментами и техническими приемами работы с ними; дает первые представления  о средствах художественной выразительности в различных материалах и техниках. Помогает развивать эстетическое восприятие природы и показывает приемы ее отображения.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Цель программы - Развитие творческих способностей  ребенка, через занятия изобразительным искусством.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На каждом занятии решались следующие задачи: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Обучающие: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</w:t>
      </w: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Знакомить детей с различными видами изобразительной деятельности.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</w:t>
      </w: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Знакомить детей с многообразием художественных материалов и приемами работы с ними.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</w:t>
      </w: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Использовать приёмы смешивания красок для получения разнообразной цветовой палитры в процессе выполнения  творческих заданий.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Развивающие: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</w:t>
      </w: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Развивать художественный вкус, фантазию, изобретательность, </w:t>
      </w:r>
      <w:proofErr w:type="spellStart"/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пространственность</w:t>
      </w:r>
      <w:proofErr w:type="spellEnd"/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воображение.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</w:t>
      </w: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Развивать «чувство» цвета, формы, зрительную память, воображение.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</w:t>
      </w: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Совершенствовать у детей творческую активность и инициативу.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</w:t>
      </w: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Развивать умение строить композицию, организуя смысловые и композиционные связи между изображаемыми предметами.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Воспитательные: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</w:t>
      </w: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Формировать устойчивый интерес к художественной деятельности.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</w:t>
      </w: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Воспитывать у детей чувство </w:t>
      </w:r>
      <w:proofErr w:type="gramStart"/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прекрасного</w:t>
      </w:r>
      <w:proofErr w:type="gramEnd"/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, умение видеть красоту в окружающем мире.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</w:t>
      </w: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Формироват</w:t>
      </w:r>
      <w:r w:rsidR="0052758C">
        <w:rPr>
          <w:rFonts w:ascii="Times New Roman" w:eastAsia="Times New Roman" w:hAnsi="Times New Roman" w:cs="Times New Roman"/>
          <w:sz w:val="28"/>
          <w:szCs w:val="28"/>
          <w:lang w:eastAsia="ru-RU"/>
        </w:rPr>
        <w:t>ь умение работать в коллективе.</w:t>
      </w:r>
      <w:r w:rsidR="005275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Предметно-развивающая среда изостудии организована так, чтобы каждый ребенок имел возможность свободно заниматься рисованием. Обязательным в оборудовании являются материалы, активизирующие изобразительную деятельность: 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</w:t>
      </w: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Альбомы, цветная бумага, картон, кисти, клей, ножницы, пластилин, книжки-раскраски.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</w:t>
      </w: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Разнообразные средства изобразительной деятельности (лекала, трафареты, средства для нетрадиционного рисования и ручного художественного труда)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</w:t>
      </w: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Карандаши, восковые мелки, гуашь, уголь, пастель, фломастеры, акварель.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</w:t>
      </w: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Интерактивная доска.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Стена творчества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</w:t>
      </w: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Наличие стенда детских, творческих работ.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</w:t>
      </w: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Эстетическое оформление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Учебно-методическое обеспечение: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</w:t>
      </w: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И.А Лыкова «Методические рекомендации к программе»  художественное образование в детском саду.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</w:t>
      </w: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Журнал «Цветные пейзажи» 3/2000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</w:t>
      </w: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«Коллаж» 2/2009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</w:t>
      </w: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«Интеграция искусств» (</w:t>
      </w:r>
      <w:proofErr w:type="spellStart"/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изодеятельность</w:t>
      </w:r>
      <w:proofErr w:type="spellEnd"/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литература) 5/2009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</w:t>
      </w: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«Природа и дети» (звуки, ароматы, краски) 5/2011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</w:t>
      </w: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«Цветные натюрморты» 3/2010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</w:t>
      </w: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«Нетрадиционные художественные техники» 6/2008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</w:t>
      </w: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И.А.Лыкова</w:t>
      </w:r>
      <w:proofErr w:type="spellEnd"/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А.И.Буренина</w:t>
      </w:r>
      <w:proofErr w:type="spellEnd"/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«Талантливые дети».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</w:t>
      </w: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И.А.Лыкова</w:t>
      </w:r>
      <w:proofErr w:type="spellEnd"/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Н.Е.Васюкова</w:t>
      </w:r>
      <w:proofErr w:type="spellEnd"/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Изодеятельность</w:t>
      </w:r>
      <w:proofErr w:type="spellEnd"/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детская литература»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</w:t>
      </w: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И.А. Лыкова, </w:t>
      </w:r>
      <w:proofErr w:type="spellStart"/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>В.А.Шипунова</w:t>
      </w:r>
      <w:proofErr w:type="spellEnd"/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«Народный календарь» (лето красное).</w:t>
      </w:r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proofErr w:type="gramStart"/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(осень – золотая); (зима – чародейка); (весна – </w:t>
      </w:r>
      <w:proofErr w:type="gramEnd"/>
    </w:p>
    <w:p w:rsidR="009B3614" w:rsidRPr="009B3614" w:rsidRDefault="009B3614" w:rsidP="009B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красавица).       </w:t>
      </w:r>
    </w:p>
    <w:p w:rsidR="00E21EB8" w:rsidRPr="00466A9B" w:rsidRDefault="00E21EB8" w:rsidP="00873BC3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3BC3" w:rsidRPr="00E70EB1" w:rsidRDefault="00E70EB1" w:rsidP="00E70EB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Самоанализ</w:t>
      </w:r>
    </w:p>
    <w:p w:rsidR="00A077FB" w:rsidRPr="00466A9B" w:rsidRDefault="006B6627" w:rsidP="006B6627">
      <w:pPr>
        <w:pStyle w:val="a3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466A9B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A077FB" w:rsidRPr="00466A9B">
        <w:rPr>
          <w:rFonts w:ascii="Times New Roman" w:hAnsi="Times New Roman" w:cs="Times New Roman"/>
          <w:sz w:val="28"/>
          <w:szCs w:val="28"/>
          <w:lang w:eastAsia="ru-RU"/>
        </w:rPr>
        <w:t>В течение года были</w:t>
      </w:r>
      <w:r w:rsidRPr="00466A9B">
        <w:rPr>
          <w:rFonts w:ascii="Times New Roman" w:hAnsi="Times New Roman" w:cs="Times New Roman"/>
          <w:sz w:val="28"/>
          <w:szCs w:val="28"/>
          <w:lang w:eastAsia="ru-RU"/>
        </w:rPr>
        <w:t xml:space="preserve"> созданы условия для реализации </w:t>
      </w:r>
      <w:r w:rsidR="00A077FB" w:rsidRPr="00466A9B">
        <w:rPr>
          <w:rFonts w:ascii="Times New Roman" w:hAnsi="Times New Roman" w:cs="Times New Roman"/>
          <w:sz w:val="28"/>
          <w:szCs w:val="28"/>
          <w:lang w:eastAsia="ru-RU"/>
        </w:rPr>
        <w:t xml:space="preserve">образовательной </w:t>
      </w:r>
      <w:r w:rsidRPr="00466A9B">
        <w:rPr>
          <w:rFonts w:ascii="Times New Roman" w:hAnsi="Times New Roman" w:cs="Times New Roman"/>
          <w:sz w:val="28"/>
          <w:szCs w:val="28"/>
          <w:lang w:eastAsia="ru-RU"/>
        </w:rPr>
        <w:t>программы</w:t>
      </w:r>
      <w:r w:rsidR="00A077FB" w:rsidRPr="00466A9B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466A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B6627" w:rsidRPr="00466A9B" w:rsidRDefault="006B6627" w:rsidP="006B6627">
      <w:pPr>
        <w:pStyle w:val="a3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466A9B">
        <w:rPr>
          <w:rFonts w:ascii="Times New Roman" w:hAnsi="Times New Roman" w:cs="Times New Roman"/>
          <w:sz w:val="28"/>
          <w:szCs w:val="28"/>
          <w:lang w:eastAsia="ru-RU"/>
        </w:rPr>
        <w:t>-создание обстановки эмоционального благополучия;</w:t>
      </w:r>
    </w:p>
    <w:p w:rsidR="006B6627" w:rsidRPr="00466A9B" w:rsidRDefault="006B6627" w:rsidP="006B6627">
      <w:pPr>
        <w:pStyle w:val="a3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466A9B">
        <w:rPr>
          <w:rFonts w:ascii="Times New Roman" w:hAnsi="Times New Roman" w:cs="Times New Roman"/>
          <w:sz w:val="28"/>
          <w:szCs w:val="28"/>
          <w:lang w:eastAsia="ru-RU"/>
        </w:rPr>
        <w:t>-создание и обновление предметно-развивающей среды;</w:t>
      </w:r>
    </w:p>
    <w:p w:rsidR="006B6627" w:rsidRPr="00466A9B" w:rsidRDefault="006B6627" w:rsidP="006B6627">
      <w:pPr>
        <w:pStyle w:val="a3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466A9B">
        <w:rPr>
          <w:rFonts w:ascii="Times New Roman" w:hAnsi="Times New Roman" w:cs="Times New Roman"/>
          <w:sz w:val="28"/>
          <w:szCs w:val="28"/>
          <w:lang w:eastAsia="ru-RU"/>
        </w:rPr>
        <w:t>-творческий подход к содержанию образования;</w:t>
      </w:r>
    </w:p>
    <w:p w:rsidR="006B6627" w:rsidRPr="00466A9B" w:rsidRDefault="006B6627" w:rsidP="006B6627">
      <w:pPr>
        <w:pStyle w:val="a3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466A9B">
        <w:rPr>
          <w:rFonts w:ascii="Times New Roman" w:hAnsi="Times New Roman" w:cs="Times New Roman"/>
          <w:sz w:val="28"/>
          <w:szCs w:val="28"/>
          <w:lang w:eastAsia="ru-RU"/>
        </w:rPr>
        <w:t>-вариативность в выборе тем занятий, форм, средств, методов работы с детьми, предоставляемых материалов;</w:t>
      </w:r>
    </w:p>
    <w:p w:rsidR="006B6627" w:rsidRPr="00466A9B" w:rsidRDefault="006B6627" w:rsidP="006B6627">
      <w:pPr>
        <w:pStyle w:val="a3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466A9B">
        <w:rPr>
          <w:rFonts w:ascii="Times New Roman" w:hAnsi="Times New Roman" w:cs="Times New Roman"/>
          <w:sz w:val="28"/>
          <w:szCs w:val="28"/>
          <w:lang w:eastAsia="ru-RU"/>
        </w:rPr>
        <w:t>-использование личностно-ориентированного подхода в обучении детей;</w:t>
      </w:r>
    </w:p>
    <w:p w:rsidR="000A7F38" w:rsidRPr="00466A9B" w:rsidRDefault="000A7F38" w:rsidP="000A7F38">
      <w:pPr>
        <w:pStyle w:val="a3"/>
        <w:ind w:left="-70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6A9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-использование нетрадиционных, интегрированных форм занятий;</w:t>
      </w:r>
    </w:p>
    <w:p w:rsidR="000A7F38" w:rsidRPr="00466A9B" w:rsidRDefault="000A7F38" w:rsidP="000A7F38">
      <w:pPr>
        <w:pStyle w:val="a3"/>
        <w:ind w:left="-70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6A9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-приобщение к традициям родного края;</w:t>
      </w:r>
    </w:p>
    <w:p w:rsidR="006B6627" w:rsidRPr="00466A9B" w:rsidRDefault="006B6627" w:rsidP="006B6627">
      <w:pPr>
        <w:pStyle w:val="a3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466A9B">
        <w:rPr>
          <w:rFonts w:ascii="Times New Roman" w:hAnsi="Times New Roman" w:cs="Times New Roman"/>
          <w:sz w:val="28"/>
          <w:szCs w:val="28"/>
          <w:lang w:eastAsia="ru-RU"/>
        </w:rPr>
        <w:t>-взаимодействие с семьями воспитанников;</w:t>
      </w:r>
    </w:p>
    <w:p w:rsidR="003578F3" w:rsidRPr="00466A9B" w:rsidRDefault="003578F3" w:rsidP="006B6627">
      <w:pPr>
        <w:pStyle w:val="a3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6627" w:rsidRPr="00466A9B" w:rsidRDefault="006B6627" w:rsidP="006B6627">
      <w:pPr>
        <w:pStyle w:val="a3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466A9B">
        <w:rPr>
          <w:rFonts w:ascii="Times New Roman" w:hAnsi="Times New Roman" w:cs="Times New Roman"/>
          <w:sz w:val="28"/>
          <w:szCs w:val="28"/>
          <w:lang w:eastAsia="ru-RU"/>
        </w:rPr>
        <w:t xml:space="preserve">Использовалось </w:t>
      </w:r>
      <w:r w:rsidRPr="0065239F">
        <w:rPr>
          <w:rFonts w:ascii="Times New Roman" w:hAnsi="Times New Roman" w:cs="Times New Roman"/>
          <w:sz w:val="28"/>
          <w:szCs w:val="28"/>
          <w:lang w:eastAsia="ru-RU"/>
        </w:rPr>
        <w:t>учебно-методическое оснащение:</w:t>
      </w:r>
    </w:p>
    <w:p w:rsidR="006B6627" w:rsidRPr="00466A9B" w:rsidRDefault="006B6627" w:rsidP="006B6627">
      <w:pPr>
        <w:pStyle w:val="a3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466A9B">
        <w:rPr>
          <w:rFonts w:ascii="Times New Roman" w:hAnsi="Times New Roman" w:cs="Times New Roman"/>
          <w:sz w:val="28"/>
          <w:szCs w:val="28"/>
          <w:lang w:eastAsia="ru-RU"/>
        </w:rPr>
        <w:t>- программы художественно – эстетического воспитания и методические рекомендации;</w:t>
      </w:r>
    </w:p>
    <w:p w:rsidR="006B6627" w:rsidRPr="00466A9B" w:rsidRDefault="006B6627" w:rsidP="00A077FB">
      <w:pPr>
        <w:pStyle w:val="a3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466A9B">
        <w:rPr>
          <w:rFonts w:ascii="Times New Roman" w:hAnsi="Times New Roman" w:cs="Times New Roman"/>
          <w:sz w:val="28"/>
          <w:szCs w:val="28"/>
          <w:lang w:eastAsia="ru-RU"/>
        </w:rPr>
        <w:t>- перспективные планы по приоритетному направлению работы: кружково</w:t>
      </w:r>
      <w:r w:rsidR="00A077FB" w:rsidRPr="00466A9B">
        <w:rPr>
          <w:rFonts w:ascii="Times New Roman" w:hAnsi="Times New Roman" w:cs="Times New Roman"/>
          <w:sz w:val="28"/>
          <w:szCs w:val="28"/>
          <w:lang w:eastAsia="ru-RU"/>
        </w:rPr>
        <w:t>й деятельности по всем группам;</w:t>
      </w:r>
    </w:p>
    <w:p w:rsidR="006B6627" w:rsidRDefault="006B6627" w:rsidP="006B6627">
      <w:pPr>
        <w:pStyle w:val="a3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466A9B">
        <w:rPr>
          <w:rFonts w:ascii="Times New Roman" w:hAnsi="Times New Roman" w:cs="Times New Roman"/>
          <w:sz w:val="28"/>
          <w:szCs w:val="28"/>
          <w:lang w:eastAsia="ru-RU"/>
        </w:rPr>
        <w:t>- библиотека познавательной литературы по знакомству детей с миром искусства.</w:t>
      </w:r>
    </w:p>
    <w:p w:rsidR="00683FE3" w:rsidRPr="00466A9B" w:rsidRDefault="00683FE3" w:rsidP="006B6627">
      <w:pPr>
        <w:pStyle w:val="a3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3BC3" w:rsidRPr="00466A9B" w:rsidRDefault="00DC3B36" w:rsidP="00073A1C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</w:t>
      </w:r>
      <w:r w:rsidR="00873BC3"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 </w:t>
      </w:r>
      <w:r w:rsidR="00873BC3" w:rsidRPr="00466A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положительными результатами</w:t>
      </w:r>
      <w:r w:rsidR="00873BC3"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считать следующее:</w:t>
      </w:r>
    </w:p>
    <w:p w:rsidR="00873BC3" w:rsidRPr="00466A9B" w:rsidRDefault="00EC6352" w:rsidP="00073A1C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активное участ</w:t>
      </w:r>
      <w:r w:rsidR="00073A1C"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>ие  воспита</w:t>
      </w:r>
      <w:r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нников </w:t>
      </w:r>
      <w:r w:rsidR="00776FC0"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3BC3"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работе изостудии</w:t>
      </w:r>
      <w:r w:rsidR="00873BC3"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623D9" w:rsidRPr="00466A9B" w:rsidRDefault="00EC6352" w:rsidP="00073A1C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участие  детей в </w:t>
      </w:r>
      <w:r w:rsidR="00776FC0"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выставках;</w:t>
      </w:r>
    </w:p>
    <w:p w:rsidR="00EC6352" w:rsidRPr="00466A9B" w:rsidRDefault="00DF2EB5" w:rsidP="00776FC0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совершенствование </w:t>
      </w:r>
      <w:proofErr w:type="gramStart"/>
      <w:r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личностно-ориентированной</w:t>
      </w:r>
      <w:proofErr w:type="gramEnd"/>
      <w:r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 </w:t>
      </w:r>
      <w:proofErr w:type="spellStart"/>
      <w:r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>зд</w:t>
      </w:r>
      <w:r w:rsidR="00776FC0"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оровьесберегающей</w:t>
      </w:r>
      <w:proofErr w:type="spellEnd"/>
      <w:r w:rsidR="00776FC0"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технологий. </w:t>
      </w:r>
    </w:p>
    <w:p w:rsidR="00073A1C" w:rsidRPr="00466A9B" w:rsidRDefault="00073A1C" w:rsidP="00073A1C">
      <w:pPr>
        <w:pStyle w:val="a3"/>
        <w:ind w:left="-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7743" w:rsidRPr="00466A9B" w:rsidRDefault="007E4FD7" w:rsidP="00073A1C">
      <w:pPr>
        <w:pStyle w:val="a3"/>
        <w:ind w:left="-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6A9B">
        <w:rPr>
          <w:rFonts w:ascii="Times New Roman" w:hAnsi="Times New Roman" w:cs="Times New Roman"/>
          <w:sz w:val="28"/>
          <w:szCs w:val="28"/>
          <w:lang w:eastAsia="ru-RU"/>
        </w:rPr>
        <w:t>В результате проделанной работы</w:t>
      </w:r>
      <w:r w:rsidR="008F348F" w:rsidRPr="00466A9B">
        <w:rPr>
          <w:rFonts w:ascii="Times New Roman" w:hAnsi="Times New Roman" w:cs="Times New Roman"/>
          <w:sz w:val="28"/>
          <w:szCs w:val="28"/>
          <w:lang w:eastAsia="ru-RU"/>
        </w:rPr>
        <w:t xml:space="preserve"> были отмечены  п</w:t>
      </w:r>
      <w:r w:rsidR="008F348F" w:rsidRPr="00466A9B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оложительные тенденции:</w:t>
      </w:r>
      <w:r w:rsidR="008F348F" w:rsidRPr="00466A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увеличилась активность, любознательность, инициативность, самостоятельность воспитанников  изостудии «</w:t>
      </w:r>
      <w:r w:rsidR="00776FC0" w:rsidRPr="00466A9B">
        <w:rPr>
          <w:rFonts w:ascii="Times New Roman" w:eastAsia="Calibri" w:hAnsi="Times New Roman" w:cs="Times New Roman"/>
          <w:sz w:val="28"/>
          <w:szCs w:val="28"/>
          <w:lang w:eastAsia="ru-RU"/>
        </w:rPr>
        <w:t>Акварелька</w:t>
      </w:r>
      <w:r w:rsidR="008F348F" w:rsidRPr="00466A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», отмечен рост  коммуникативных и интеллектуальных способностей. </w:t>
      </w:r>
    </w:p>
    <w:p w:rsidR="00073A1C" w:rsidRPr="00466A9B" w:rsidRDefault="008F348F" w:rsidP="00073A1C">
      <w:pPr>
        <w:pStyle w:val="a3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466A9B">
        <w:rPr>
          <w:rFonts w:ascii="Times New Roman" w:hAnsi="Times New Roman" w:cs="Times New Roman"/>
          <w:sz w:val="28"/>
          <w:szCs w:val="28"/>
          <w:lang w:eastAsia="ru-RU"/>
        </w:rPr>
        <w:t xml:space="preserve">Дети приобрели </w:t>
      </w:r>
      <w:r w:rsidR="007E4FD7" w:rsidRPr="00466A9B">
        <w:rPr>
          <w:rFonts w:ascii="Times New Roman" w:hAnsi="Times New Roman" w:cs="Times New Roman"/>
          <w:sz w:val="28"/>
          <w:szCs w:val="28"/>
          <w:lang w:eastAsia="ru-RU"/>
        </w:rPr>
        <w:t xml:space="preserve">умения и навыки передавать впечатления о предметах и явлениях </w:t>
      </w:r>
      <w:r w:rsidRPr="00466A9B">
        <w:rPr>
          <w:rFonts w:ascii="Times New Roman" w:hAnsi="Times New Roman" w:cs="Times New Roman"/>
          <w:sz w:val="28"/>
          <w:szCs w:val="28"/>
          <w:lang w:eastAsia="ru-RU"/>
        </w:rPr>
        <w:t>с помощью выразительных образов. У</w:t>
      </w:r>
      <w:r w:rsidR="007E4FD7" w:rsidRPr="00466A9B">
        <w:rPr>
          <w:rFonts w:ascii="Times New Roman" w:hAnsi="Times New Roman" w:cs="Times New Roman"/>
          <w:sz w:val="28"/>
          <w:szCs w:val="28"/>
          <w:lang w:eastAsia="ru-RU"/>
        </w:rPr>
        <w:t>лучшилось воспри</w:t>
      </w:r>
      <w:r w:rsidRPr="00466A9B">
        <w:rPr>
          <w:rFonts w:ascii="Times New Roman" w:hAnsi="Times New Roman" w:cs="Times New Roman"/>
          <w:sz w:val="28"/>
          <w:szCs w:val="28"/>
          <w:lang w:eastAsia="ru-RU"/>
        </w:rPr>
        <w:t>ятие, обогатился сенсорный опыт. Сформировалась</w:t>
      </w:r>
      <w:r w:rsidR="007E4FD7" w:rsidRPr="00466A9B">
        <w:rPr>
          <w:rFonts w:ascii="Times New Roman" w:hAnsi="Times New Roman" w:cs="Times New Roman"/>
          <w:sz w:val="28"/>
          <w:szCs w:val="28"/>
          <w:lang w:eastAsia="ru-RU"/>
        </w:rPr>
        <w:t xml:space="preserve"> способность замечать, понимать изображение знакомых предметов, явлений</w:t>
      </w:r>
      <w:r w:rsidRPr="00466A9B">
        <w:rPr>
          <w:rFonts w:ascii="Times New Roman" w:hAnsi="Times New Roman" w:cs="Times New Roman"/>
          <w:sz w:val="28"/>
          <w:szCs w:val="28"/>
          <w:lang w:eastAsia="ru-RU"/>
        </w:rPr>
        <w:t xml:space="preserve"> и передавать их в рисунке. Дети </w:t>
      </w:r>
      <w:r w:rsidR="007E4FD7" w:rsidRPr="00466A9B">
        <w:rPr>
          <w:rFonts w:ascii="Times New Roman" w:hAnsi="Times New Roman" w:cs="Times New Roman"/>
          <w:sz w:val="28"/>
          <w:szCs w:val="28"/>
          <w:lang w:eastAsia="ru-RU"/>
        </w:rPr>
        <w:t>проявляют активность в восприятии прекрасного в окружающ</w:t>
      </w:r>
      <w:r w:rsidRPr="00466A9B">
        <w:rPr>
          <w:rFonts w:ascii="Times New Roman" w:hAnsi="Times New Roman" w:cs="Times New Roman"/>
          <w:sz w:val="28"/>
          <w:szCs w:val="28"/>
          <w:lang w:eastAsia="ru-RU"/>
        </w:rPr>
        <w:t>ей действительности и искусстве,</w:t>
      </w:r>
      <w:r w:rsidR="007E4FD7" w:rsidRPr="00466A9B">
        <w:rPr>
          <w:rFonts w:ascii="Times New Roman" w:hAnsi="Times New Roman" w:cs="Times New Roman"/>
          <w:sz w:val="28"/>
          <w:szCs w:val="28"/>
          <w:lang w:eastAsia="ru-RU"/>
        </w:rPr>
        <w:t xml:space="preserve">откликаются не только на содержание образа, но и на художественную форму;используют разнообразные средства и техники при передаче </w:t>
      </w:r>
      <w:r w:rsidR="007E4FD7" w:rsidRPr="00466A9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художественных образов</w:t>
      </w:r>
      <w:proofErr w:type="gramStart"/>
      <w:r w:rsidR="007E4FD7" w:rsidRPr="00466A9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073A1C"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073A1C"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едагогические наблюдения  выявили  повышение  важнейших показателей: навыков рисования, творческих способностей, восприятия, памяти, воображения, наглядно-образного мышления (умения элементарно рассуждать, выделять существенные признаки предметов и явлений, доступные пониманию ребенка, сравнивать предметы, находить различия и сходство, группировать предметы по определенным признакам, делать простейшие выводы и обобщения и др.).</w:t>
      </w:r>
    </w:p>
    <w:p w:rsidR="008A3AD6" w:rsidRPr="00466A9B" w:rsidRDefault="008F348F" w:rsidP="00847743">
      <w:pPr>
        <w:pStyle w:val="a3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466A9B">
        <w:rPr>
          <w:rFonts w:ascii="Times New Roman" w:hAnsi="Times New Roman" w:cs="Times New Roman"/>
          <w:sz w:val="28"/>
          <w:szCs w:val="28"/>
          <w:lang w:eastAsia="ru-RU"/>
        </w:rPr>
        <w:t xml:space="preserve">Замечено, что к концу года основная масса детей изостудии  любят рисование и проявляют интерес к изобразительному  искусству. Большинство детей подготовительной группы изъявили желание продолжать  занятия по рисованию в </w:t>
      </w:r>
      <w:r w:rsidR="00073A1C" w:rsidRPr="00466A9B">
        <w:rPr>
          <w:rFonts w:ascii="Times New Roman" w:hAnsi="Times New Roman" w:cs="Times New Roman"/>
          <w:sz w:val="28"/>
          <w:szCs w:val="28"/>
          <w:lang w:eastAsia="ru-RU"/>
        </w:rPr>
        <w:t xml:space="preserve">школе искусств или </w:t>
      </w:r>
      <w:r w:rsidRPr="00466A9B">
        <w:rPr>
          <w:rFonts w:ascii="Times New Roman" w:hAnsi="Times New Roman" w:cs="Times New Roman"/>
          <w:sz w:val="28"/>
          <w:szCs w:val="28"/>
          <w:lang w:eastAsia="ru-RU"/>
        </w:rPr>
        <w:t>посещать кружки по рисованию</w:t>
      </w:r>
      <w:r w:rsidR="00073A1C" w:rsidRPr="00466A9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73BC3" w:rsidRPr="00466A9B" w:rsidRDefault="00873BC3" w:rsidP="00073A1C">
      <w:pPr>
        <w:pStyle w:val="a3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466A9B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="00205FAF" w:rsidRPr="00466A9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езультаты  деятельности  изостудии </w:t>
      </w:r>
      <w:r w:rsidRPr="00466A9B">
        <w:rPr>
          <w:rFonts w:ascii="Times New Roman" w:eastAsia="Calibri" w:hAnsi="Times New Roman" w:cs="Times New Roman"/>
          <w:sz w:val="28"/>
          <w:szCs w:val="28"/>
          <w:lang w:eastAsia="ru-RU"/>
        </w:rPr>
        <w:t>были тщательно проанализированы, сделаны  выводы  о том, что в  целом работа  проводилась  целенаправленно и эффективно.</w:t>
      </w:r>
    </w:p>
    <w:p w:rsidR="00776FC0" w:rsidRPr="00466A9B" w:rsidRDefault="00847743" w:rsidP="00073A1C">
      <w:pPr>
        <w:pStyle w:val="a5"/>
        <w:tabs>
          <w:tab w:val="left" w:pos="8628"/>
        </w:tabs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66A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</w:t>
      </w:r>
    </w:p>
    <w:p w:rsidR="00873BC3" w:rsidRPr="00E70EB1" w:rsidRDefault="00847743" w:rsidP="00073A1C">
      <w:pPr>
        <w:pStyle w:val="a5"/>
        <w:tabs>
          <w:tab w:val="left" w:pos="8628"/>
        </w:tabs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E70E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Педагогические </w:t>
      </w:r>
      <w:r w:rsidR="00776FC0" w:rsidRPr="00E70E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задачи на 2016-2017</w:t>
      </w:r>
      <w:r w:rsidR="00873BC3" w:rsidRPr="00E70E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учебный год </w:t>
      </w:r>
    </w:p>
    <w:p w:rsidR="00873BC3" w:rsidRPr="00466A9B" w:rsidRDefault="00DC3B36" w:rsidP="00073A1C">
      <w:pPr>
        <w:autoSpaceDE w:val="0"/>
        <w:autoSpaceDN w:val="0"/>
        <w:adjustRightInd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466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E07831" w:rsidRPr="00466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2016 – 2017</w:t>
      </w:r>
      <w:r w:rsidRPr="00466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учебном году ставлю</w:t>
      </w:r>
      <w:r w:rsidR="00873BC3" w:rsidRPr="00466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собой следующие годовые задачи: </w:t>
      </w:r>
    </w:p>
    <w:p w:rsidR="00873BC3" w:rsidRPr="00466A9B" w:rsidRDefault="00873BC3" w:rsidP="00073A1C">
      <w:pPr>
        <w:autoSpaceDE w:val="0"/>
        <w:autoSpaceDN w:val="0"/>
        <w:adjustRightInd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6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 Приобщение дошкольников к словесному искусству</w:t>
      </w:r>
      <w:r w:rsidR="00C4434E" w:rsidRPr="00466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художественному творчеству</w:t>
      </w:r>
      <w:r w:rsidRPr="00466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развитию художественного восприятия в единстве содержания и формы, эстетического вкуса и формирования интереса и люб</w:t>
      </w:r>
      <w:r w:rsidR="00C4434E" w:rsidRPr="00466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</w:t>
      </w:r>
      <w:r w:rsidR="00205FAF" w:rsidRPr="00466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="00C4434E" w:rsidRPr="00466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изобразительной деятельности.</w:t>
      </w:r>
    </w:p>
    <w:p w:rsidR="00873BC3" w:rsidRPr="00466A9B" w:rsidRDefault="00205FAF" w:rsidP="00073A1C">
      <w:pPr>
        <w:autoSpaceDE w:val="0"/>
        <w:autoSpaceDN w:val="0"/>
        <w:adjustRightInd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6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873BC3" w:rsidRPr="00466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Развивать способности решать интеллектуальные и личностные задачи.</w:t>
      </w:r>
    </w:p>
    <w:p w:rsidR="00873BC3" w:rsidRPr="00466A9B" w:rsidRDefault="00205FAF" w:rsidP="00073A1C">
      <w:pPr>
        <w:autoSpaceDE w:val="0"/>
        <w:autoSpaceDN w:val="0"/>
        <w:adjustRightInd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6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873BC3" w:rsidRPr="00466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Выявление  задатков одаренных  детей, и создание оптимальных условий для их развития.</w:t>
      </w:r>
    </w:p>
    <w:p w:rsidR="00873BC3" w:rsidRPr="00466A9B" w:rsidRDefault="00205FAF" w:rsidP="00073A1C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873BC3" w:rsidRPr="00466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73BC3"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проблем, выбор технологий и механизма развития в соответствии с социальным заказом</w:t>
      </w:r>
      <w:r w:rsidR="00C4434E"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3BC3" w:rsidRPr="00466A9B" w:rsidRDefault="00205FAF" w:rsidP="00073A1C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73BC3"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Совершенствовать работу  с  коллегами и родителями   через</w:t>
      </w:r>
      <w:r w:rsidR="00C4434E"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информационное пространство.</w:t>
      </w:r>
    </w:p>
    <w:p w:rsidR="00873BC3" w:rsidRPr="00466A9B" w:rsidRDefault="00205FAF" w:rsidP="00073A1C">
      <w:pPr>
        <w:autoSpaceDE w:val="0"/>
        <w:autoSpaceDN w:val="0"/>
        <w:adjustRightInd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873BC3"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>. Планирование развития, составление проектов и программ по всем стратегическим направлениям развития</w:t>
      </w:r>
      <w:r w:rsidR="00C4434E"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 с ФГОС </w:t>
      </w:r>
      <w:proofErr w:type="gramStart"/>
      <w:r w:rsidR="00C4434E"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="00C4434E" w:rsidRPr="00466A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39E3" w:rsidRPr="00466A9B" w:rsidRDefault="005439E3" w:rsidP="00073A1C">
      <w:pPr>
        <w:spacing w:after="0" w:line="240" w:lineRule="auto"/>
        <w:ind w:left="-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0092" w:rsidRPr="00466A9B" w:rsidRDefault="00AA0092" w:rsidP="00AA00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4FD7" w:rsidRDefault="007E4FD7" w:rsidP="00BD38FA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E4FD7" w:rsidSect="00172252">
      <w:footerReference w:type="default" r:id="rId12"/>
      <w:pgSz w:w="11906" w:h="16838"/>
      <w:pgMar w:top="709" w:right="850" w:bottom="1134" w:left="1701" w:header="708" w:footer="708" w:gutter="0"/>
      <w:pgBorders w:offsetFrom="page">
        <w:top w:val="dashDotStroked" w:sz="24" w:space="24" w:color="000000" w:themeColor="text1"/>
        <w:left w:val="dashDotStroked" w:sz="24" w:space="24" w:color="000000" w:themeColor="text1"/>
        <w:bottom w:val="dashDotStroked" w:sz="24" w:space="24" w:color="000000" w:themeColor="text1"/>
        <w:right w:val="dashDotStroked" w:sz="24" w:space="24" w:color="000000" w:themeColor="tex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AD5" w:rsidRDefault="006C3AD5" w:rsidP="002870C5">
      <w:pPr>
        <w:spacing w:after="0" w:line="240" w:lineRule="auto"/>
      </w:pPr>
      <w:r>
        <w:separator/>
      </w:r>
    </w:p>
  </w:endnote>
  <w:endnote w:type="continuationSeparator" w:id="0">
    <w:p w:rsidR="006C3AD5" w:rsidRDefault="006C3AD5" w:rsidP="00287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2084948"/>
      <w:docPartObj>
        <w:docPartGallery w:val="Page Numbers (Bottom of Page)"/>
        <w:docPartUnique/>
      </w:docPartObj>
    </w:sdtPr>
    <w:sdtEndPr/>
    <w:sdtContent>
      <w:p w:rsidR="00704FE2" w:rsidRDefault="00704FE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596F">
          <w:rPr>
            <w:noProof/>
          </w:rPr>
          <w:t>11</w:t>
        </w:r>
        <w:r>
          <w:fldChar w:fldCharType="end"/>
        </w:r>
      </w:p>
    </w:sdtContent>
  </w:sdt>
  <w:p w:rsidR="00704FE2" w:rsidRDefault="00704FE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AD5" w:rsidRDefault="006C3AD5" w:rsidP="002870C5">
      <w:pPr>
        <w:spacing w:after="0" w:line="240" w:lineRule="auto"/>
      </w:pPr>
      <w:r>
        <w:separator/>
      </w:r>
    </w:p>
  </w:footnote>
  <w:footnote w:type="continuationSeparator" w:id="0">
    <w:p w:rsidR="006C3AD5" w:rsidRDefault="006C3AD5" w:rsidP="002870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0000A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1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2">
    <w:nsid w:val="01622843"/>
    <w:multiLevelType w:val="hybridMultilevel"/>
    <w:tmpl w:val="E42E7FA8"/>
    <w:lvl w:ilvl="0" w:tplc="B06EFCE0">
      <w:start w:val="1"/>
      <w:numFmt w:val="decimal"/>
      <w:lvlText w:val="%1."/>
      <w:lvlJc w:val="left"/>
      <w:pPr>
        <w:ind w:left="2771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3">
    <w:nsid w:val="08123881"/>
    <w:multiLevelType w:val="hybridMultilevel"/>
    <w:tmpl w:val="D72EA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A255BE"/>
    <w:multiLevelType w:val="hybridMultilevel"/>
    <w:tmpl w:val="32B47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3D3EA7"/>
    <w:multiLevelType w:val="hybridMultilevel"/>
    <w:tmpl w:val="ACB8B5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91E0D"/>
    <w:multiLevelType w:val="multilevel"/>
    <w:tmpl w:val="FA82F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5D831E6"/>
    <w:multiLevelType w:val="hybridMultilevel"/>
    <w:tmpl w:val="FC68D6C8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8">
    <w:nsid w:val="1674036E"/>
    <w:multiLevelType w:val="hybridMultilevel"/>
    <w:tmpl w:val="13561B86"/>
    <w:lvl w:ilvl="0" w:tplc="6B006F16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color w:val="0070C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DC3E9D"/>
    <w:multiLevelType w:val="hybridMultilevel"/>
    <w:tmpl w:val="6E36AB00"/>
    <w:lvl w:ilvl="0" w:tplc="1E2E382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1A403B35"/>
    <w:multiLevelType w:val="hybridMultilevel"/>
    <w:tmpl w:val="85EC2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3914A9"/>
    <w:multiLevelType w:val="hybridMultilevel"/>
    <w:tmpl w:val="CBE476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8C7054"/>
    <w:multiLevelType w:val="hybridMultilevel"/>
    <w:tmpl w:val="A9885B32"/>
    <w:lvl w:ilvl="0" w:tplc="795A11DC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3">
    <w:nsid w:val="24B8632B"/>
    <w:multiLevelType w:val="hybridMultilevel"/>
    <w:tmpl w:val="53F691EC"/>
    <w:lvl w:ilvl="0" w:tplc="99E08B4C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color w:val="0070C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B6739B"/>
    <w:multiLevelType w:val="hybridMultilevel"/>
    <w:tmpl w:val="B116425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5">
    <w:nsid w:val="2A357B2A"/>
    <w:multiLevelType w:val="hybridMultilevel"/>
    <w:tmpl w:val="5C6C226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395225"/>
    <w:multiLevelType w:val="hybridMultilevel"/>
    <w:tmpl w:val="F05ED8BE"/>
    <w:lvl w:ilvl="0" w:tplc="DFE4A8E6">
      <w:start w:val="2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2C4152"/>
    <w:multiLevelType w:val="multilevel"/>
    <w:tmpl w:val="5914E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58A3FA3"/>
    <w:multiLevelType w:val="hybridMultilevel"/>
    <w:tmpl w:val="39862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110035"/>
    <w:multiLevelType w:val="hybridMultilevel"/>
    <w:tmpl w:val="D7CEA76C"/>
    <w:lvl w:ilvl="0" w:tplc="6F40885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EB70AB"/>
    <w:multiLevelType w:val="hybridMultilevel"/>
    <w:tmpl w:val="250471DE"/>
    <w:lvl w:ilvl="0" w:tplc="0419000F">
      <w:start w:val="7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>
    <w:nsid w:val="40E12B00"/>
    <w:multiLevelType w:val="hybridMultilevel"/>
    <w:tmpl w:val="FF5C1778"/>
    <w:lvl w:ilvl="0" w:tplc="81A2BD92">
      <w:start w:val="3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2">
    <w:nsid w:val="41E000E5"/>
    <w:multiLevelType w:val="hybridMultilevel"/>
    <w:tmpl w:val="AA9EFF6C"/>
    <w:lvl w:ilvl="0" w:tplc="7C60E12A">
      <w:start w:val="1"/>
      <w:numFmt w:val="decimal"/>
      <w:lvlText w:val="%1)"/>
      <w:lvlJc w:val="left"/>
      <w:pPr>
        <w:ind w:left="-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3">
    <w:nsid w:val="44B17540"/>
    <w:multiLevelType w:val="hybridMultilevel"/>
    <w:tmpl w:val="A9269462"/>
    <w:lvl w:ilvl="0" w:tplc="473EAB04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4">
    <w:nsid w:val="450D4826"/>
    <w:multiLevelType w:val="hybridMultilevel"/>
    <w:tmpl w:val="ACB8B5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AD63FA"/>
    <w:multiLevelType w:val="hybridMultilevel"/>
    <w:tmpl w:val="D098D6DE"/>
    <w:lvl w:ilvl="0" w:tplc="48CC3E4C">
      <w:start w:val="1"/>
      <w:numFmt w:val="decimal"/>
      <w:lvlText w:val="%1)"/>
      <w:lvlJc w:val="left"/>
      <w:pPr>
        <w:ind w:left="-207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6">
    <w:nsid w:val="51DC3C4A"/>
    <w:multiLevelType w:val="hybridMultilevel"/>
    <w:tmpl w:val="8446E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E71C57"/>
    <w:multiLevelType w:val="hybridMultilevel"/>
    <w:tmpl w:val="E0E8DD24"/>
    <w:lvl w:ilvl="0" w:tplc="98EAF594">
      <w:start w:val="10"/>
      <w:numFmt w:val="decimal"/>
      <w:lvlText w:val="%1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CF6650"/>
    <w:multiLevelType w:val="hybridMultilevel"/>
    <w:tmpl w:val="FA42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E909BE"/>
    <w:multiLevelType w:val="hybridMultilevel"/>
    <w:tmpl w:val="033682F2"/>
    <w:lvl w:ilvl="0" w:tplc="1DEA11AE">
      <w:start w:val="1"/>
      <w:numFmt w:val="bullet"/>
      <w:lvlText w:val=""/>
      <w:lvlJc w:val="left"/>
      <w:pPr>
        <w:tabs>
          <w:tab w:val="num" w:pos="3905"/>
        </w:tabs>
        <w:ind w:left="3905" w:hanging="360"/>
      </w:pPr>
      <w:rPr>
        <w:rFonts w:ascii="Wingdings" w:hAnsi="Wingdings" w:hint="default"/>
      </w:rPr>
    </w:lvl>
    <w:lvl w:ilvl="1" w:tplc="98265574" w:tentative="1">
      <w:start w:val="1"/>
      <w:numFmt w:val="bullet"/>
      <w:lvlText w:val=""/>
      <w:lvlJc w:val="left"/>
      <w:pPr>
        <w:tabs>
          <w:tab w:val="num" w:pos="4625"/>
        </w:tabs>
        <w:ind w:left="4625" w:hanging="360"/>
      </w:pPr>
      <w:rPr>
        <w:rFonts w:ascii="Wingdings" w:hAnsi="Wingdings" w:hint="default"/>
      </w:rPr>
    </w:lvl>
    <w:lvl w:ilvl="2" w:tplc="95D2125E" w:tentative="1">
      <w:start w:val="1"/>
      <w:numFmt w:val="bullet"/>
      <w:lvlText w:val=""/>
      <w:lvlJc w:val="left"/>
      <w:pPr>
        <w:tabs>
          <w:tab w:val="num" w:pos="5345"/>
        </w:tabs>
        <w:ind w:left="5345" w:hanging="360"/>
      </w:pPr>
      <w:rPr>
        <w:rFonts w:ascii="Wingdings" w:hAnsi="Wingdings" w:hint="default"/>
      </w:rPr>
    </w:lvl>
    <w:lvl w:ilvl="3" w:tplc="F61AF17A" w:tentative="1">
      <w:start w:val="1"/>
      <w:numFmt w:val="bullet"/>
      <w:lvlText w:val=""/>
      <w:lvlJc w:val="left"/>
      <w:pPr>
        <w:tabs>
          <w:tab w:val="num" w:pos="6065"/>
        </w:tabs>
        <w:ind w:left="6065" w:hanging="360"/>
      </w:pPr>
      <w:rPr>
        <w:rFonts w:ascii="Wingdings" w:hAnsi="Wingdings" w:hint="default"/>
      </w:rPr>
    </w:lvl>
    <w:lvl w:ilvl="4" w:tplc="94201E9A" w:tentative="1">
      <w:start w:val="1"/>
      <w:numFmt w:val="bullet"/>
      <w:lvlText w:val=""/>
      <w:lvlJc w:val="left"/>
      <w:pPr>
        <w:tabs>
          <w:tab w:val="num" w:pos="6785"/>
        </w:tabs>
        <w:ind w:left="6785" w:hanging="360"/>
      </w:pPr>
      <w:rPr>
        <w:rFonts w:ascii="Wingdings" w:hAnsi="Wingdings" w:hint="default"/>
      </w:rPr>
    </w:lvl>
    <w:lvl w:ilvl="5" w:tplc="61BE1806" w:tentative="1">
      <w:start w:val="1"/>
      <w:numFmt w:val="bullet"/>
      <w:lvlText w:val=""/>
      <w:lvlJc w:val="left"/>
      <w:pPr>
        <w:tabs>
          <w:tab w:val="num" w:pos="7505"/>
        </w:tabs>
        <w:ind w:left="7505" w:hanging="360"/>
      </w:pPr>
      <w:rPr>
        <w:rFonts w:ascii="Wingdings" w:hAnsi="Wingdings" w:hint="default"/>
      </w:rPr>
    </w:lvl>
    <w:lvl w:ilvl="6" w:tplc="E32A77BA" w:tentative="1">
      <w:start w:val="1"/>
      <w:numFmt w:val="bullet"/>
      <w:lvlText w:val=""/>
      <w:lvlJc w:val="left"/>
      <w:pPr>
        <w:tabs>
          <w:tab w:val="num" w:pos="8225"/>
        </w:tabs>
        <w:ind w:left="8225" w:hanging="360"/>
      </w:pPr>
      <w:rPr>
        <w:rFonts w:ascii="Wingdings" w:hAnsi="Wingdings" w:hint="default"/>
      </w:rPr>
    </w:lvl>
    <w:lvl w:ilvl="7" w:tplc="A52C23A0" w:tentative="1">
      <w:start w:val="1"/>
      <w:numFmt w:val="bullet"/>
      <w:lvlText w:val=""/>
      <w:lvlJc w:val="left"/>
      <w:pPr>
        <w:tabs>
          <w:tab w:val="num" w:pos="8945"/>
        </w:tabs>
        <w:ind w:left="8945" w:hanging="360"/>
      </w:pPr>
      <w:rPr>
        <w:rFonts w:ascii="Wingdings" w:hAnsi="Wingdings" w:hint="default"/>
      </w:rPr>
    </w:lvl>
    <w:lvl w:ilvl="8" w:tplc="32DA4138" w:tentative="1">
      <w:start w:val="1"/>
      <w:numFmt w:val="bullet"/>
      <w:lvlText w:val=""/>
      <w:lvlJc w:val="left"/>
      <w:pPr>
        <w:tabs>
          <w:tab w:val="num" w:pos="9665"/>
        </w:tabs>
        <w:ind w:left="9665" w:hanging="360"/>
      </w:pPr>
      <w:rPr>
        <w:rFonts w:ascii="Wingdings" w:hAnsi="Wingdings" w:hint="default"/>
      </w:rPr>
    </w:lvl>
  </w:abstractNum>
  <w:abstractNum w:abstractNumId="30">
    <w:nsid w:val="5F73164C"/>
    <w:multiLevelType w:val="hybridMultilevel"/>
    <w:tmpl w:val="591ACB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327FF0"/>
    <w:multiLevelType w:val="hybridMultilevel"/>
    <w:tmpl w:val="3DD6A474"/>
    <w:lvl w:ilvl="0" w:tplc="0419000F">
      <w:start w:val="1"/>
      <w:numFmt w:val="decimal"/>
      <w:lvlText w:val="%1."/>
      <w:lvlJc w:val="left"/>
      <w:pPr>
        <w:ind w:left="6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9" w:hanging="360"/>
      </w:pPr>
    </w:lvl>
    <w:lvl w:ilvl="2" w:tplc="0419001B" w:tentative="1">
      <w:start w:val="1"/>
      <w:numFmt w:val="lowerRoman"/>
      <w:lvlText w:val="%3."/>
      <w:lvlJc w:val="right"/>
      <w:pPr>
        <w:ind w:left="2049" w:hanging="180"/>
      </w:pPr>
    </w:lvl>
    <w:lvl w:ilvl="3" w:tplc="0419000F" w:tentative="1">
      <w:start w:val="1"/>
      <w:numFmt w:val="decimal"/>
      <w:lvlText w:val="%4."/>
      <w:lvlJc w:val="left"/>
      <w:pPr>
        <w:ind w:left="2769" w:hanging="360"/>
      </w:pPr>
    </w:lvl>
    <w:lvl w:ilvl="4" w:tplc="04190019" w:tentative="1">
      <w:start w:val="1"/>
      <w:numFmt w:val="lowerLetter"/>
      <w:lvlText w:val="%5."/>
      <w:lvlJc w:val="left"/>
      <w:pPr>
        <w:ind w:left="3489" w:hanging="360"/>
      </w:pPr>
    </w:lvl>
    <w:lvl w:ilvl="5" w:tplc="0419001B" w:tentative="1">
      <w:start w:val="1"/>
      <w:numFmt w:val="lowerRoman"/>
      <w:lvlText w:val="%6."/>
      <w:lvlJc w:val="right"/>
      <w:pPr>
        <w:ind w:left="4209" w:hanging="180"/>
      </w:pPr>
    </w:lvl>
    <w:lvl w:ilvl="6" w:tplc="0419000F" w:tentative="1">
      <w:start w:val="1"/>
      <w:numFmt w:val="decimal"/>
      <w:lvlText w:val="%7."/>
      <w:lvlJc w:val="left"/>
      <w:pPr>
        <w:ind w:left="4929" w:hanging="360"/>
      </w:pPr>
    </w:lvl>
    <w:lvl w:ilvl="7" w:tplc="04190019" w:tentative="1">
      <w:start w:val="1"/>
      <w:numFmt w:val="lowerLetter"/>
      <w:lvlText w:val="%8."/>
      <w:lvlJc w:val="left"/>
      <w:pPr>
        <w:ind w:left="5649" w:hanging="360"/>
      </w:pPr>
    </w:lvl>
    <w:lvl w:ilvl="8" w:tplc="0419001B" w:tentative="1">
      <w:start w:val="1"/>
      <w:numFmt w:val="lowerRoman"/>
      <w:lvlText w:val="%9."/>
      <w:lvlJc w:val="right"/>
      <w:pPr>
        <w:ind w:left="6369" w:hanging="180"/>
      </w:pPr>
    </w:lvl>
  </w:abstractNum>
  <w:abstractNum w:abstractNumId="32">
    <w:nsid w:val="61C750C2"/>
    <w:multiLevelType w:val="hybridMultilevel"/>
    <w:tmpl w:val="5FDCEF8A"/>
    <w:lvl w:ilvl="0" w:tplc="F47E280A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BE47AA"/>
    <w:multiLevelType w:val="hybridMultilevel"/>
    <w:tmpl w:val="30F8FC06"/>
    <w:lvl w:ilvl="0" w:tplc="1610C4D6">
      <w:start w:val="1"/>
      <w:numFmt w:val="decimal"/>
      <w:lvlText w:val="%1)"/>
      <w:lvlJc w:val="left"/>
      <w:pPr>
        <w:ind w:left="108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1D257A7"/>
    <w:multiLevelType w:val="hybridMultilevel"/>
    <w:tmpl w:val="CE506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4F0443"/>
    <w:multiLevelType w:val="hybridMultilevel"/>
    <w:tmpl w:val="137A6BC2"/>
    <w:lvl w:ilvl="0" w:tplc="86BC79FC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color w:val="0070C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875831"/>
    <w:multiLevelType w:val="hybridMultilevel"/>
    <w:tmpl w:val="20D25EE0"/>
    <w:lvl w:ilvl="0" w:tplc="2A9E732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8CE4B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465D9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9C143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BC750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9CA7E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6E898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BC26C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98721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532565A"/>
    <w:multiLevelType w:val="hybridMultilevel"/>
    <w:tmpl w:val="AA842D78"/>
    <w:lvl w:ilvl="0" w:tplc="224C42A4">
      <w:start w:val="5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8">
    <w:nsid w:val="761145B9"/>
    <w:multiLevelType w:val="hybridMultilevel"/>
    <w:tmpl w:val="1F7679DC"/>
    <w:lvl w:ilvl="0" w:tplc="224C42A4">
      <w:start w:val="5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9">
    <w:nsid w:val="79E92B40"/>
    <w:multiLevelType w:val="hybridMultilevel"/>
    <w:tmpl w:val="5956A5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3C769B"/>
    <w:multiLevelType w:val="hybridMultilevel"/>
    <w:tmpl w:val="1DF0FE1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2"/>
  </w:num>
  <w:num w:numId="3">
    <w:abstractNumId w:val="15"/>
  </w:num>
  <w:num w:numId="4">
    <w:abstractNumId w:val="11"/>
  </w:num>
  <w:num w:numId="5">
    <w:abstractNumId w:val="21"/>
  </w:num>
  <w:num w:numId="6">
    <w:abstractNumId w:val="37"/>
  </w:num>
  <w:num w:numId="7">
    <w:abstractNumId w:val="23"/>
  </w:num>
  <w:num w:numId="8">
    <w:abstractNumId w:val="9"/>
  </w:num>
  <w:num w:numId="9">
    <w:abstractNumId w:val="38"/>
  </w:num>
  <w:num w:numId="10">
    <w:abstractNumId w:val="20"/>
  </w:num>
  <w:num w:numId="11">
    <w:abstractNumId w:val="25"/>
  </w:num>
  <w:num w:numId="12">
    <w:abstractNumId w:val="34"/>
  </w:num>
  <w:num w:numId="13">
    <w:abstractNumId w:val="28"/>
  </w:num>
  <w:num w:numId="14">
    <w:abstractNumId w:val="10"/>
  </w:num>
  <w:num w:numId="15">
    <w:abstractNumId w:val="24"/>
  </w:num>
  <w:num w:numId="16">
    <w:abstractNumId w:val="30"/>
  </w:num>
  <w:num w:numId="17">
    <w:abstractNumId w:val="39"/>
  </w:num>
  <w:num w:numId="18">
    <w:abstractNumId w:val="18"/>
  </w:num>
  <w:num w:numId="19">
    <w:abstractNumId w:val="16"/>
  </w:num>
  <w:num w:numId="20">
    <w:abstractNumId w:val="40"/>
  </w:num>
  <w:num w:numId="21">
    <w:abstractNumId w:val="5"/>
  </w:num>
  <w:num w:numId="22">
    <w:abstractNumId w:val="17"/>
  </w:num>
  <w:num w:numId="23">
    <w:abstractNumId w:val="31"/>
  </w:num>
  <w:num w:numId="24">
    <w:abstractNumId w:val="32"/>
  </w:num>
  <w:num w:numId="25">
    <w:abstractNumId w:val="35"/>
  </w:num>
  <w:num w:numId="26">
    <w:abstractNumId w:val="19"/>
  </w:num>
  <w:num w:numId="27">
    <w:abstractNumId w:val="0"/>
  </w:num>
  <w:num w:numId="28">
    <w:abstractNumId w:val="1"/>
  </w:num>
  <w:num w:numId="29">
    <w:abstractNumId w:val="3"/>
  </w:num>
  <w:num w:numId="30">
    <w:abstractNumId w:val="4"/>
  </w:num>
  <w:num w:numId="31">
    <w:abstractNumId w:val="13"/>
  </w:num>
  <w:num w:numId="32">
    <w:abstractNumId w:val="27"/>
  </w:num>
  <w:num w:numId="33">
    <w:abstractNumId w:val="33"/>
  </w:num>
  <w:num w:numId="34">
    <w:abstractNumId w:val="8"/>
  </w:num>
  <w:num w:numId="35">
    <w:abstractNumId w:val="2"/>
  </w:num>
  <w:num w:numId="36">
    <w:abstractNumId w:val="29"/>
  </w:num>
  <w:num w:numId="37">
    <w:abstractNumId w:val="36"/>
  </w:num>
  <w:num w:numId="38">
    <w:abstractNumId w:val="22"/>
  </w:num>
  <w:num w:numId="39">
    <w:abstractNumId w:val="6"/>
  </w:num>
  <w:num w:numId="40">
    <w:abstractNumId w:val="14"/>
  </w:num>
  <w:num w:numId="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alwaysMergeEmptyNamespac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F93"/>
    <w:rsid w:val="00000526"/>
    <w:rsid w:val="000228C9"/>
    <w:rsid w:val="00033831"/>
    <w:rsid w:val="00040A39"/>
    <w:rsid w:val="000520CF"/>
    <w:rsid w:val="000623D9"/>
    <w:rsid w:val="000662D0"/>
    <w:rsid w:val="0007032C"/>
    <w:rsid w:val="00073A1C"/>
    <w:rsid w:val="000853BC"/>
    <w:rsid w:val="000A78FE"/>
    <w:rsid w:val="000A7F38"/>
    <w:rsid w:val="000B3187"/>
    <w:rsid w:val="000B693A"/>
    <w:rsid w:val="000E3204"/>
    <w:rsid w:val="000E5AC6"/>
    <w:rsid w:val="000F6E9E"/>
    <w:rsid w:val="000F7358"/>
    <w:rsid w:val="00131815"/>
    <w:rsid w:val="001332E5"/>
    <w:rsid w:val="001436AB"/>
    <w:rsid w:val="001506BD"/>
    <w:rsid w:val="00172252"/>
    <w:rsid w:val="001775B6"/>
    <w:rsid w:val="00185732"/>
    <w:rsid w:val="00186A7A"/>
    <w:rsid w:val="001C2909"/>
    <w:rsid w:val="001C4DA6"/>
    <w:rsid w:val="001D4202"/>
    <w:rsid w:val="001F2BD4"/>
    <w:rsid w:val="001F7A4B"/>
    <w:rsid w:val="00205FAF"/>
    <w:rsid w:val="00214B80"/>
    <w:rsid w:val="002266BC"/>
    <w:rsid w:val="00246B57"/>
    <w:rsid w:val="00257A04"/>
    <w:rsid w:val="00261161"/>
    <w:rsid w:val="002646D9"/>
    <w:rsid w:val="002870C5"/>
    <w:rsid w:val="00294C57"/>
    <w:rsid w:val="002B6A5A"/>
    <w:rsid w:val="002D736B"/>
    <w:rsid w:val="0030153A"/>
    <w:rsid w:val="0031020C"/>
    <w:rsid w:val="003578F3"/>
    <w:rsid w:val="00372C3D"/>
    <w:rsid w:val="00397715"/>
    <w:rsid w:val="003B7F41"/>
    <w:rsid w:val="003E3716"/>
    <w:rsid w:val="003E626F"/>
    <w:rsid w:val="003E76EB"/>
    <w:rsid w:val="00443C12"/>
    <w:rsid w:val="004451AD"/>
    <w:rsid w:val="00445E55"/>
    <w:rsid w:val="00455993"/>
    <w:rsid w:val="004567B1"/>
    <w:rsid w:val="004568FE"/>
    <w:rsid w:val="00466A9B"/>
    <w:rsid w:val="004D3B09"/>
    <w:rsid w:val="004E32B7"/>
    <w:rsid w:val="004E5982"/>
    <w:rsid w:val="004E6BCB"/>
    <w:rsid w:val="004F6EA6"/>
    <w:rsid w:val="00500409"/>
    <w:rsid w:val="00523AFC"/>
    <w:rsid w:val="00525F2B"/>
    <w:rsid w:val="0052758C"/>
    <w:rsid w:val="005439E3"/>
    <w:rsid w:val="00552D76"/>
    <w:rsid w:val="005718D8"/>
    <w:rsid w:val="0057245B"/>
    <w:rsid w:val="005A05A2"/>
    <w:rsid w:val="005A36C5"/>
    <w:rsid w:val="005B39D5"/>
    <w:rsid w:val="005C07B1"/>
    <w:rsid w:val="005C0903"/>
    <w:rsid w:val="005F58C6"/>
    <w:rsid w:val="0060310E"/>
    <w:rsid w:val="00614177"/>
    <w:rsid w:val="00622F47"/>
    <w:rsid w:val="00624620"/>
    <w:rsid w:val="00636746"/>
    <w:rsid w:val="0065239F"/>
    <w:rsid w:val="0066793C"/>
    <w:rsid w:val="00672222"/>
    <w:rsid w:val="00682F6F"/>
    <w:rsid w:val="00683FE3"/>
    <w:rsid w:val="00690EDE"/>
    <w:rsid w:val="006A7B52"/>
    <w:rsid w:val="006B48D6"/>
    <w:rsid w:val="006B6627"/>
    <w:rsid w:val="006C3AD5"/>
    <w:rsid w:val="006D5429"/>
    <w:rsid w:val="006F1FAC"/>
    <w:rsid w:val="00704FE2"/>
    <w:rsid w:val="00714630"/>
    <w:rsid w:val="0073621F"/>
    <w:rsid w:val="00761036"/>
    <w:rsid w:val="0077221E"/>
    <w:rsid w:val="00776FC0"/>
    <w:rsid w:val="0078135F"/>
    <w:rsid w:val="00787487"/>
    <w:rsid w:val="007A165B"/>
    <w:rsid w:val="007A58C8"/>
    <w:rsid w:val="007A60DD"/>
    <w:rsid w:val="007D36DF"/>
    <w:rsid w:val="007E2C90"/>
    <w:rsid w:val="007E4FD7"/>
    <w:rsid w:val="007F20BF"/>
    <w:rsid w:val="00805373"/>
    <w:rsid w:val="00814901"/>
    <w:rsid w:val="00820DC2"/>
    <w:rsid w:val="00823327"/>
    <w:rsid w:val="00847743"/>
    <w:rsid w:val="00873BC3"/>
    <w:rsid w:val="0087448C"/>
    <w:rsid w:val="00876FAF"/>
    <w:rsid w:val="008A092A"/>
    <w:rsid w:val="008A3AD6"/>
    <w:rsid w:val="008A4D93"/>
    <w:rsid w:val="008C15A5"/>
    <w:rsid w:val="008C7FB2"/>
    <w:rsid w:val="008E7843"/>
    <w:rsid w:val="008F348F"/>
    <w:rsid w:val="009272F9"/>
    <w:rsid w:val="00936589"/>
    <w:rsid w:val="00974343"/>
    <w:rsid w:val="00994BD3"/>
    <w:rsid w:val="009A135A"/>
    <w:rsid w:val="009B3614"/>
    <w:rsid w:val="009D1F58"/>
    <w:rsid w:val="00A02356"/>
    <w:rsid w:val="00A077FB"/>
    <w:rsid w:val="00A271AF"/>
    <w:rsid w:val="00A4195B"/>
    <w:rsid w:val="00A715E5"/>
    <w:rsid w:val="00A90718"/>
    <w:rsid w:val="00AA0092"/>
    <w:rsid w:val="00AC7823"/>
    <w:rsid w:val="00AD0B35"/>
    <w:rsid w:val="00AD4C06"/>
    <w:rsid w:val="00AF484A"/>
    <w:rsid w:val="00B15990"/>
    <w:rsid w:val="00B1606E"/>
    <w:rsid w:val="00B22249"/>
    <w:rsid w:val="00B25A50"/>
    <w:rsid w:val="00B3074C"/>
    <w:rsid w:val="00B51DF0"/>
    <w:rsid w:val="00B53E29"/>
    <w:rsid w:val="00B5596F"/>
    <w:rsid w:val="00B60F11"/>
    <w:rsid w:val="00B7496B"/>
    <w:rsid w:val="00B76B9D"/>
    <w:rsid w:val="00B84CF3"/>
    <w:rsid w:val="00BA333D"/>
    <w:rsid w:val="00BA5BA6"/>
    <w:rsid w:val="00BB2C40"/>
    <w:rsid w:val="00BC667F"/>
    <w:rsid w:val="00BD38FA"/>
    <w:rsid w:val="00BE2680"/>
    <w:rsid w:val="00C1375F"/>
    <w:rsid w:val="00C30051"/>
    <w:rsid w:val="00C4434E"/>
    <w:rsid w:val="00C70C96"/>
    <w:rsid w:val="00C70F7E"/>
    <w:rsid w:val="00C70F7F"/>
    <w:rsid w:val="00C83F1B"/>
    <w:rsid w:val="00CA4939"/>
    <w:rsid w:val="00CC672B"/>
    <w:rsid w:val="00CD7A58"/>
    <w:rsid w:val="00CE0DCE"/>
    <w:rsid w:val="00CF3D89"/>
    <w:rsid w:val="00D00C23"/>
    <w:rsid w:val="00D12998"/>
    <w:rsid w:val="00D14370"/>
    <w:rsid w:val="00D34C13"/>
    <w:rsid w:val="00D43FE9"/>
    <w:rsid w:val="00D46723"/>
    <w:rsid w:val="00D633C1"/>
    <w:rsid w:val="00D6768C"/>
    <w:rsid w:val="00D77F4E"/>
    <w:rsid w:val="00DA0FF9"/>
    <w:rsid w:val="00DB6547"/>
    <w:rsid w:val="00DC328E"/>
    <w:rsid w:val="00DC3B36"/>
    <w:rsid w:val="00DC5C28"/>
    <w:rsid w:val="00DE0018"/>
    <w:rsid w:val="00DE018E"/>
    <w:rsid w:val="00DE0C8B"/>
    <w:rsid w:val="00DF2EB5"/>
    <w:rsid w:val="00E001C7"/>
    <w:rsid w:val="00E07831"/>
    <w:rsid w:val="00E17F40"/>
    <w:rsid w:val="00E21EB8"/>
    <w:rsid w:val="00E257E6"/>
    <w:rsid w:val="00E3373E"/>
    <w:rsid w:val="00E358F5"/>
    <w:rsid w:val="00E57F93"/>
    <w:rsid w:val="00E70EB1"/>
    <w:rsid w:val="00E71369"/>
    <w:rsid w:val="00E82746"/>
    <w:rsid w:val="00EB6D65"/>
    <w:rsid w:val="00EC3CEC"/>
    <w:rsid w:val="00EC41BC"/>
    <w:rsid w:val="00EC445F"/>
    <w:rsid w:val="00EC6352"/>
    <w:rsid w:val="00EE1856"/>
    <w:rsid w:val="00EE5EFD"/>
    <w:rsid w:val="00F351AB"/>
    <w:rsid w:val="00F3569A"/>
    <w:rsid w:val="00F470A4"/>
    <w:rsid w:val="00F679A1"/>
    <w:rsid w:val="00F912C9"/>
    <w:rsid w:val="00FF48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28E"/>
  </w:style>
  <w:style w:type="paragraph" w:styleId="1">
    <w:name w:val="heading 1"/>
    <w:basedOn w:val="a"/>
    <w:next w:val="a"/>
    <w:link w:val="10"/>
    <w:uiPriority w:val="9"/>
    <w:qFormat/>
    <w:rsid w:val="002646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2998"/>
    <w:pPr>
      <w:spacing w:after="0" w:line="240" w:lineRule="auto"/>
    </w:pPr>
  </w:style>
  <w:style w:type="table" w:styleId="a4">
    <w:name w:val="Table Grid"/>
    <w:basedOn w:val="a1"/>
    <w:uiPriority w:val="59"/>
    <w:rsid w:val="00DC32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257E6"/>
    <w:pPr>
      <w:ind w:left="720"/>
      <w:contextualSpacing/>
    </w:pPr>
  </w:style>
  <w:style w:type="character" w:styleId="a6">
    <w:name w:val="Strong"/>
    <w:basedOn w:val="a0"/>
    <w:uiPriority w:val="22"/>
    <w:qFormat/>
    <w:rsid w:val="00BE2680"/>
    <w:rPr>
      <w:b/>
      <w:bCs/>
    </w:rPr>
  </w:style>
  <w:style w:type="character" w:styleId="a7">
    <w:name w:val="Hyperlink"/>
    <w:basedOn w:val="a0"/>
    <w:uiPriority w:val="99"/>
    <w:unhideWhenUsed/>
    <w:rsid w:val="00682F6F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2870C5"/>
    <w:rPr>
      <w:i/>
      <w:iCs/>
    </w:rPr>
  </w:style>
  <w:style w:type="paragraph" w:styleId="a9">
    <w:name w:val="header"/>
    <w:basedOn w:val="a"/>
    <w:link w:val="aa"/>
    <w:uiPriority w:val="99"/>
    <w:unhideWhenUsed/>
    <w:rsid w:val="00287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870C5"/>
  </w:style>
  <w:style w:type="paragraph" w:styleId="ab">
    <w:name w:val="footer"/>
    <w:basedOn w:val="a"/>
    <w:link w:val="ac"/>
    <w:uiPriority w:val="99"/>
    <w:unhideWhenUsed/>
    <w:rsid w:val="00287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870C5"/>
  </w:style>
  <w:style w:type="character" w:customStyle="1" w:styleId="10">
    <w:name w:val="Заголовок 1 Знак"/>
    <w:basedOn w:val="a0"/>
    <w:link w:val="1"/>
    <w:uiPriority w:val="9"/>
    <w:rsid w:val="002646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2646D9"/>
  </w:style>
  <w:style w:type="table" w:customStyle="1" w:styleId="12">
    <w:name w:val="Сетка таблицы1"/>
    <w:basedOn w:val="a1"/>
    <w:next w:val="a4"/>
    <w:uiPriority w:val="59"/>
    <w:rsid w:val="002646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2646D9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646D9"/>
  </w:style>
  <w:style w:type="paragraph" w:styleId="ae">
    <w:name w:val="Balloon Text"/>
    <w:basedOn w:val="a"/>
    <w:link w:val="af"/>
    <w:uiPriority w:val="99"/>
    <w:semiHidden/>
    <w:unhideWhenUsed/>
    <w:rsid w:val="00264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646D9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4"/>
    <w:uiPriority w:val="59"/>
    <w:rsid w:val="00CA49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5439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rsid w:val="00E21E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4"/>
    <w:rsid w:val="00A715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28E"/>
  </w:style>
  <w:style w:type="paragraph" w:styleId="1">
    <w:name w:val="heading 1"/>
    <w:basedOn w:val="a"/>
    <w:next w:val="a"/>
    <w:link w:val="10"/>
    <w:uiPriority w:val="9"/>
    <w:qFormat/>
    <w:rsid w:val="002646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2998"/>
    <w:pPr>
      <w:spacing w:after="0" w:line="240" w:lineRule="auto"/>
    </w:pPr>
  </w:style>
  <w:style w:type="table" w:styleId="a4">
    <w:name w:val="Table Grid"/>
    <w:basedOn w:val="a1"/>
    <w:uiPriority w:val="59"/>
    <w:rsid w:val="00DC32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257E6"/>
    <w:pPr>
      <w:ind w:left="720"/>
      <w:contextualSpacing/>
    </w:pPr>
  </w:style>
  <w:style w:type="character" w:styleId="a6">
    <w:name w:val="Strong"/>
    <w:basedOn w:val="a0"/>
    <w:uiPriority w:val="22"/>
    <w:qFormat/>
    <w:rsid w:val="00BE2680"/>
    <w:rPr>
      <w:b/>
      <w:bCs/>
    </w:rPr>
  </w:style>
  <w:style w:type="character" w:styleId="a7">
    <w:name w:val="Hyperlink"/>
    <w:basedOn w:val="a0"/>
    <w:uiPriority w:val="99"/>
    <w:unhideWhenUsed/>
    <w:rsid w:val="00682F6F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2870C5"/>
    <w:rPr>
      <w:i/>
      <w:iCs/>
    </w:rPr>
  </w:style>
  <w:style w:type="paragraph" w:styleId="a9">
    <w:name w:val="header"/>
    <w:basedOn w:val="a"/>
    <w:link w:val="aa"/>
    <w:uiPriority w:val="99"/>
    <w:unhideWhenUsed/>
    <w:rsid w:val="00287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870C5"/>
  </w:style>
  <w:style w:type="paragraph" w:styleId="ab">
    <w:name w:val="footer"/>
    <w:basedOn w:val="a"/>
    <w:link w:val="ac"/>
    <w:uiPriority w:val="99"/>
    <w:unhideWhenUsed/>
    <w:rsid w:val="00287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870C5"/>
  </w:style>
  <w:style w:type="character" w:customStyle="1" w:styleId="10">
    <w:name w:val="Заголовок 1 Знак"/>
    <w:basedOn w:val="a0"/>
    <w:link w:val="1"/>
    <w:uiPriority w:val="9"/>
    <w:rsid w:val="002646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2646D9"/>
  </w:style>
  <w:style w:type="table" w:customStyle="1" w:styleId="12">
    <w:name w:val="Сетка таблицы1"/>
    <w:basedOn w:val="a1"/>
    <w:next w:val="a4"/>
    <w:uiPriority w:val="59"/>
    <w:rsid w:val="002646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2646D9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646D9"/>
  </w:style>
  <w:style w:type="paragraph" w:styleId="ae">
    <w:name w:val="Balloon Text"/>
    <w:basedOn w:val="a"/>
    <w:link w:val="af"/>
    <w:uiPriority w:val="99"/>
    <w:semiHidden/>
    <w:unhideWhenUsed/>
    <w:rsid w:val="00264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646D9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4"/>
    <w:uiPriority w:val="59"/>
    <w:rsid w:val="00CA49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5439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rsid w:val="00E21E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4"/>
    <w:rsid w:val="00A715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119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99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669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9239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98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711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902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9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5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797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008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826C2-5204-4B26-B7B9-0C4414343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2534</Words>
  <Characters>14444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UserPC</cp:lastModifiedBy>
  <cp:revision>2</cp:revision>
  <dcterms:created xsi:type="dcterms:W3CDTF">2016-04-25T12:35:00Z</dcterms:created>
  <dcterms:modified xsi:type="dcterms:W3CDTF">2016-04-25T12:35:00Z</dcterms:modified>
</cp:coreProperties>
</file>