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2"/>
        <w:gridCol w:w="3290"/>
        <w:gridCol w:w="2122"/>
        <w:gridCol w:w="2161"/>
      </w:tblGrid>
      <w:tr w:rsidR="00AC7CB3" w:rsidRPr="00710D1D" w:rsidTr="00AE2A0C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Орлова Наталья Николаевна</w:t>
            </w:r>
          </w:p>
        </w:tc>
      </w:tr>
      <w:tr w:rsidR="00AC7CB3" w:rsidRPr="00710D1D" w:rsidTr="00AE2A0C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color w:val="000000"/>
                <w:sz w:val="18"/>
                <w:szCs w:val="18"/>
              </w:rPr>
              <w:t>Воспитатель.</w:t>
            </w:r>
          </w:p>
        </w:tc>
      </w:tr>
      <w:tr w:rsidR="00AC7CB3" w:rsidRPr="00710D1D" w:rsidTr="00AE2A0C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Социально-коммуникативное развитие, Познавательное развитие, Речевое развитие, Художественно-эстетическое развитие, Ф</w:t>
            </w:r>
            <w:r w:rsidRPr="00710D1D">
              <w:rPr>
                <w:rFonts w:ascii="Arial" w:hAnsi="Arial" w:cs="Arial"/>
                <w:color w:val="000000"/>
                <w:sz w:val="18"/>
                <w:szCs w:val="18"/>
              </w:rPr>
              <w:t>изическое развитие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96494" w:rsidRPr="00710D1D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7CB3" w:rsidRPr="00710D1D" w:rsidTr="00AE2A0C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Учёная степень /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B3" w:rsidRPr="00AC7CB3" w:rsidRDefault="00AC7CB3" w:rsidP="00AC7CB3">
            <w:pPr>
              <w:tabs>
                <w:tab w:val="left" w:pos="5683"/>
              </w:tabs>
              <w:spacing w:line="276" w:lineRule="auto"/>
              <w:rPr>
                <w:rFonts w:ascii="AR BERKLEY" w:eastAsiaTheme="minorEastAsia" w:hAnsi="AR BERKLEY"/>
                <w:bCs/>
                <w:i/>
                <w:iCs/>
              </w:rPr>
            </w:pPr>
            <w:bookmarkStart w:id="0" w:name="_GoBack"/>
            <w:bookmarkEnd w:id="0"/>
          </w:p>
          <w:p w:rsidR="00A96494" w:rsidRPr="00710D1D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7CB3" w:rsidRPr="00710D1D" w:rsidTr="00AE2A0C">
        <w:trPr>
          <w:tblCellSpacing w:w="15" w:type="dxa"/>
          <w:jc w:val="center"/>
        </w:trPr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Квалификация</w:t>
            </w:r>
          </w:p>
        </w:tc>
      </w:tr>
      <w:tr w:rsidR="00AC7CB3" w:rsidRPr="00710D1D" w:rsidTr="00AE2A0C">
        <w:trPr>
          <w:tblCellSpacing w:w="15" w:type="dxa"/>
          <w:jc w:val="center"/>
        </w:trPr>
        <w:tc>
          <w:tcPr>
            <w:tcW w:w="18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Ростовское-на-Дону </w:t>
            </w:r>
            <w:r w:rsidRPr="00710D1D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педагогическое училище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МП РСФСР 1976 </w:t>
            </w:r>
          </w:p>
          <w:p w:rsidR="00A96494" w:rsidRPr="00710D1D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диплом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№ 536666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Дошкольное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Воспитатель детского сада</w:t>
            </w:r>
          </w:p>
        </w:tc>
      </w:tr>
      <w:tr w:rsidR="00AC7CB3" w:rsidRPr="00710D1D" w:rsidTr="00AE2A0C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5CB" w:rsidRDefault="00245D39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96494">
              <w:rPr>
                <w:rFonts w:ascii="Arial" w:hAnsi="Arial" w:cs="Arial"/>
                <w:color w:val="000000"/>
                <w:sz w:val="18"/>
                <w:szCs w:val="18"/>
              </w:rPr>
              <w:t xml:space="preserve">«Сколиоз и </w:t>
            </w:r>
            <w:proofErr w:type="spellStart"/>
            <w:r w:rsidR="00A96494">
              <w:rPr>
                <w:rFonts w:ascii="Arial" w:hAnsi="Arial" w:cs="Arial"/>
                <w:color w:val="000000"/>
                <w:sz w:val="18"/>
                <w:szCs w:val="18"/>
              </w:rPr>
              <w:t>антисколиозная</w:t>
            </w:r>
            <w:proofErr w:type="spellEnd"/>
            <w:r w:rsidR="00A96494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программа в физическом воспитании и оздоровлении детей дошкольного возраста» 09.2011г. 30ч</w:t>
            </w:r>
          </w:p>
          <w:p w:rsidR="002905CB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«Нарушение осанки у детей в сагиттальной (боковой) плоскости и их коррекция средствами физического воспитания» 10.2012г  30ч.</w:t>
            </w:r>
          </w:p>
          <w:p w:rsidR="002905CB" w:rsidRDefault="002905CB" w:rsidP="002905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Авторский семинар (Е. Е.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Кочемасова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Е. И. Касаткина) «Технология реализации примерной основной образовательной программы «Мир открытий» в соответствии с требованиями ФГОС ДО» 05. 2014г. 16ч</w:t>
            </w:r>
          </w:p>
          <w:p w:rsidR="00245D39" w:rsidRDefault="00245D39" w:rsidP="00245D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«Инклюзия в физическом развитии дошкольников с ОВЗ (в русле реализации ФГОС ДО)» 11. 2016г. 30ч</w:t>
            </w:r>
          </w:p>
          <w:p w:rsidR="00245D39" w:rsidRDefault="00245D39" w:rsidP="002905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6494" w:rsidRPr="00710D1D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7CB3" w:rsidRPr="00710D1D" w:rsidTr="00AE2A0C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839" w:rsidRPr="00710D1D" w:rsidRDefault="00985839" w:rsidP="00AE2A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Награды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839" w:rsidRPr="00F4243F" w:rsidRDefault="00F4243F" w:rsidP="00985839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Почетная грамота</w:t>
            </w:r>
            <w:r w:rsidR="00985839" w:rsidRPr="00F4243F">
              <w:rPr>
                <w:rFonts w:ascii="Arial" w:hAnsi="Arial" w:cs="Arial"/>
                <w:b/>
                <w:sz w:val="20"/>
                <w:szCs w:val="20"/>
              </w:rPr>
              <w:t xml:space="preserve"> Министерства общего и профессионального образования Ростовской области</w:t>
            </w:r>
            <w:r w:rsidR="00985839" w:rsidRPr="00F4243F">
              <w:rPr>
                <w:rFonts w:ascii="Arial" w:hAnsi="Arial" w:cs="Arial"/>
                <w:sz w:val="20"/>
                <w:szCs w:val="20"/>
              </w:rPr>
              <w:t xml:space="preserve"> за многолетний труд, большие успехи в воспитании и обучении детей дошкольного возраста и в связи с Международным днем учителя. (Приказ № 119-н от 24 сентября 2003г.)</w:t>
            </w:r>
          </w:p>
          <w:p w:rsidR="00F4243F" w:rsidRDefault="00F4243F" w:rsidP="002B1C38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Почетная грамота</w:t>
            </w:r>
            <w:r w:rsidR="002B1C38" w:rsidRPr="00F4243F">
              <w:rPr>
                <w:rFonts w:ascii="Arial" w:hAnsi="Arial" w:cs="Arial"/>
                <w:b/>
                <w:sz w:val="20"/>
                <w:szCs w:val="20"/>
              </w:rPr>
              <w:t xml:space="preserve"> Министерства образования Российской федерации</w:t>
            </w:r>
            <w:r w:rsidR="002B1C38" w:rsidRPr="00F4243F">
              <w:rPr>
                <w:rFonts w:ascii="Arial" w:hAnsi="Arial" w:cs="Arial"/>
                <w:sz w:val="20"/>
                <w:szCs w:val="20"/>
              </w:rPr>
              <w:t xml:space="preserve">   за значительные успехи в воспитании детей дошкольного возраста, совершенствование воспитательного процесса в свете современных достижений медицины, культуры и искусства, большой личный вклад в формирование нравственных основ детей. (Приказ № 256/</w:t>
            </w:r>
            <w:proofErr w:type="gramStart"/>
            <w:r w:rsidR="002B1C38" w:rsidRPr="00F4243F">
              <w:rPr>
                <w:rFonts w:ascii="Arial" w:hAnsi="Arial" w:cs="Arial"/>
                <w:sz w:val="20"/>
                <w:szCs w:val="20"/>
              </w:rPr>
              <w:t>к-н</w:t>
            </w:r>
            <w:proofErr w:type="gramEnd"/>
            <w:r w:rsidR="002B1C38" w:rsidRPr="00F4243F">
              <w:rPr>
                <w:rFonts w:ascii="Arial" w:hAnsi="Arial" w:cs="Arial"/>
                <w:sz w:val="20"/>
                <w:szCs w:val="20"/>
              </w:rPr>
              <w:t xml:space="preserve"> от 20 апреля 2005г).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35B0" w:rsidRDefault="00F4243F" w:rsidP="00D267FD">
            <w:pPr>
              <w:pStyle w:val="a3"/>
              <w:ind w:left="97" w:firstLine="623"/>
              <w:rPr>
                <w:rFonts w:ascii="Arial" w:hAnsi="Arial" w:cs="Arial"/>
                <w:sz w:val="20"/>
                <w:szCs w:val="20"/>
              </w:rPr>
            </w:pPr>
            <w:r w:rsidRPr="00F4243F">
              <w:rPr>
                <w:rFonts w:ascii="Arial" w:hAnsi="Arial" w:cs="Arial"/>
                <w:b/>
                <w:sz w:val="20"/>
                <w:szCs w:val="20"/>
              </w:rPr>
              <w:t>Победитель областного конкурса</w:t>
            </w:r>
            <w:r>
              <w:rPr>
                <w:rFonts w:ascii="Arial" w:hAnsi="Arial" w:cs="Arial"/>
                <w:sz w:val="20"/>
                <w:szCs w:val="20"/>
              </w:rPr>
              <w:t xml:space="preserve"> «Лучший педагогический работник Ростовской области» 2008г</w:t>
            </w:r>
          </w:p>
          <w:p w:rsidR="000235B0" w:rsidRDefault="000235B0" w:rsidP="00D267FD">
            <w:pPr>
              <w:pStyle w:val="a3"/>
              <w:ind w:left="97" w:firstLine="6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Благодарность Азовского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районнго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отдела образования за активное участие в организации и проведения методической работы с педагогами ДОУ района в 2016-2017 учебном году</w:t>
            </w:r>
          </w:p>
          <w:p w:rsidR="000235B0" w:rsidRDefault="00AC7CB3" w:rsidP="00D267FD">
            <w:pPr>
              <w:pStyle w:val="a3"/>
              <w:ind w:left="97" w:firstLine="6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Диплом Лауреата Всероссийского конкурса «Лучшая образовательная организация Лидеры Будущего» в номинации </w:t>
            </w:r>
            <w:r w:rsidRPr="00D267FD">
              <w:rPr>
                <w:rFonts w:ascii="Arial" w:hAnsi="Arial" w:cs="Arial"/>
                <w:b/>
                <w:sz w:val="20"/>
                <w:szCs w:val="20"/>
              </w:rPr>
              <w:t>«Лучший воспитатель – 2017»</w:t>
            </w:r>
          </w:p>
          <w:p w:rsidR="002B1C38" w:rsidRPr="000235B0" w:rsidRDefault="000235B0" w:rsidP="00D267FD">
            <w:pPr>
              <w:pStyle w:val="a3"/>
              <w:ind w:left="97" w:firstLine="623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Присвоено почетное звание </w:t>
            </w:r>
            <w:r w:rsidRPr="00D267FD">
              <w:rPr>
                <w:rFonts w:ascii="Arial" w:hAnsi="Arial" w:cs="Arial"/>
                <w:b/>
                <w:sz w:val="20"/>
                <w:szCs w:val="20"/>
              </w:rPr>
              <w:t>«Почетный работник сферы народного образования»</w:t>
            </w:r>
            <w:r w:rsidR="00D267FD" w:rsidRPr="00D267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(приказ №89/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к-н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 22 февраля 2018г)</w:t>
            </w:r>
            <w:r w:rsidRPr="00056C98">
              <w:rPr>
                <w:rFonts w:eastAsiaTheme="minorEastAsia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Cs/>
                <w:iCs/>
                <w:sz w:val="28"/>
                <w:szCs w:val="28"/>
              </w:rPr>
              <w:t xml:space="preserve">        </w:t>
            </w:r>
          </w:p>
          <w:p w:rsidR="00985839" w:rsidRDefault="00985839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7CB3" w:rsidRPr="00710D1D" w:rsidTr="00AE2A0C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D267FD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Общий стаж – 40</w:t>
            </w:r>
            <w:r w:rsidR="00A96494" w:rsidRPr="003D19FB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года. Стаж работы по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специальности – 40</w:t>
            </w:r>
            <w:r w:rsidR="00A96494" w:rsidRPr="003D19FB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лет</w:t>
            </w:r>
          </w:p>
        </w:tc>
      </w:tr>
      <w:tr w:rsidR="00AC7CB3" w:rsidRPr="00710D1D" w:rsidTr="00AE2A0C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6494" w:rsidRPr="00710D1D" w:rsidRDefault="00A96494" w:rsidP="00AE2A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0D1D">
              <w:rPr>
                <w:rFonts w:ascii="Arial" w:hAnsi="Arial" w:cs="Arial"/>
                <w:color w:val="000000"/>
                <w:sz w:val="18"/>
                <w:szCs w:val="18"/>
              </w:rPr>
              <w:t>Высшая</w:t>
            </w:r>
            <w:proofErr w:type="gramStart"/>
            <w:r w:rsidRPr="00710D1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риказ № 234 от 07.04.201</w:t>
            </w:r>
            <w:r w:rsidR="00AD2E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CF19D4" w:rsidRDefault="00CF19D4"/>
    <w:sectPr w:rsidR="00CF19D4" w:rsidSect="00CF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BERKLE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973BB"/>
    <w:multiLevelType w:val="hybridMultilevel"/>
    <w:tmpl w:val="1F126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494"/>
    <w:rsid w:val="000235B0"/>
    <w:rsid w:val="000951AC"/>
    <w:rsid w:val="001F5A62"/>
    <w:rsid w:val="00245D39"/>
    <w:rsid w:val="002905CB"/>
    <w:rsid w:val="002B1C38"/>
    <w:rsid w:val="00330D70"/>
    <w:rsid w:val="0034657C"/>
    <w:rsid w:val="00885104"/>
    <w:rsid w:val="00985839"/>
    <w:rsid w:val="00A96494"/>
    <w:rsid w:val="00AC7CB3"/>
    <w:rsid w:val="00AD2E11"/>
    <w:rsid w:val="00AE2A0C"/>
    <w:rsid w:val="00B43715"/>
    <w:rsid w:val="00CF19D4"/>
    <w:rsid w:val="00D267FD"/>
    <w:rsid w:val="00D65DB7"/>
    <w:rsid w:val="00E364C9"/>
    <w:rsid w:val="00F4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96494"/>
    <w:pPr>
      <w:spacing w:before="100" w:beforeAutospacing="1" w:after="100" w:afterAutospacing="1"/>
    </w:pPr>
  </w:style>
  <w:style w:type="paragraph" w:styleId="a3">
    <w:name w:val="List Paragraph"/>
    <w:basedOn w:val="a"/>
    <w:qFormat/>
    <w:rsid w:val="00AC7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2018-08-29T06:52:00Z</dcterms:created>
  <dcterms:modified xsi:type="dcterms:W3CDTF">2018-09-05T09:10:00Z</dcterms:modified>
</cp:coreProperties>
</file>