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02"/>
        <w:gridCol w:w="3500"/>
        <w:gridCol w:w="1957"/>
        <w:gridCol w:w="2116"/>
      </w:tblGrid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6E54DA" w:rsidP="00BF5A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Бойчук Светлана Сергеевна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5B1ACA" w:rsidP="004E13CC">
            <w:pPr>
              <w:spacing w:after="0" w:line="240" w:lineRule="auto"/>
              <w:ind w:firstLine="99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FC1355" w:rsidP="00FC1355">
            <w:pPr>
              <w:spacing w:after="0" w:line="240" w:lineRule="auto"/>
              <w:ind w:left="98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Государственное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образовательное высшего профессионального образования Ростовский государственный педагогический университет, 2003г.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FC1355" w:rsidP="00A06FC6">
            <w:pPr>
              <w:spacing w:after="0" w:line="240" w:lineRule="auto"/>
              <w:ind w:left="98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FC1355" w:rsidP="004E13CC">
            <w:pPr>
              <w:spacing w:after="0" w:line="240" w:lineRule="auto"/>
              <w:ind w:left="98" w:firstLine="99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 истории</w:t>
            </w:r>
          </w:p>
        </w:tc>
      </w:tr>
      <w:tr w:rsidR="005B1ACA" w:rsidRPr="00504D7B" w:rsidTr="00B063EB">
        <w:trPr>
          <w:trHeight w:val="9865"/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</w:t>
            </w:r>
            <w:bookmarkStart w:id="0" w:name="_GoBack"/>
            <w:bookmarkEnd w:id="0"/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шение квалификации и (или) профессиональная переподготовка (при наличии)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4D9E" w:rsidRDefault="00FC1355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2013г. ГОУ ДПО РО ИПК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проблеме « Комплексно – тематический принцип построения образовательного процесса в ДОУ»</w:t>
            </w:r>
            <w:r w:rsidR="00474D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в объеме 72 часа.</w:t>
            </w:r>
          </w:p>
          <w:p w:rsidR="00FC1355" w:rsidRDefault="00FC1355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2013г. « Реализация федеральных государственных требований</w:t>
            </w:r>
            <w:r w:rsidR="00416181">
              <w:rPr>
                <w:rFonts w:ascii="Arial" w:hAnsi="Arial" w:cs="Arial"/>
                <w:sz w:val="18"/>
                <w:szCs w:val="18"/>
              </w:rPr>
              <w:t xml:space="preserve"> к структуре ООПДО по проблеме умственного и речевого развития дошкольников» в объеме 36 часов</w:t>
            </w:r>
          </w:p>
          <w:p w:rsidR="00416181" w:rsidRDefault="00416181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2014г.  « Технология реализации примерной основной общеобразовательной программы « Мир открытий» в соответствии </w:t>
            </w:r>
            <w:r w:rsidR="00647035">
              <w:rPr>
                <w:rFonts w:ascii="Arial" w:hAnsi="Arial" w:cs="Arial"/>
                <w:sz w:val="18"/>
                <w:szCs w:val="18"/>
              </w:rPr>
              <w:t>с требованиями Фе</w:t>
            </w:r>
            <w:r>
              <w:rPr>
                <w:rFonts w:ascii="Arial" w:hAnsi="Arial" w:cs="Arial"/>
                <w:sz w:val="18"/>
                <w:szCs w:val="18"/>
              </w:rPr>
              <w:t>дерального государственного стандарта дошкольного образования в объеме 16ч.</w:t>
            </w:r>
          </w:p>
          <w:p w:rsidR="00416181" w:rsidRDefault="00416181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2015г. Государственное бюджетное профессиональное образовательное учреждение Ростовской области « Донской педагогический колледж», профессиональная переподготовка по программе « Воспитатель детей раннего и дошкольного возраста» в объеме 520 часов;</w:t>
            </w:r>
          </w:p>
          <w:p w:rsidR="00416181" w:rsidRDefault="00416181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2016г. Государственное бюдж</w:t>
            </w:r>
            <w:r w:rsidR="00E60846">
              <w:rPr>
                <w:rFonts w:ascii="Arial" w:hAnsi="Arial" w:cs="Arial"/>
                <w:sz w:val="18"/>
                <w:szCs w:val="18"/>
              </w:rPr>
              <w:t>етное профессиональное образовательное учреждение Ростовской области « Донской строительный колледж» по дополнительной программе « Реализация ФГОС дошкольного образования для воспитателей» в объеме 108 часов</w:t>
            </w:r>
          </w:p>
          <w:p w:rsidR="00E60846" w:rsidRDefault="00E60846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2016г. Федеральное государственное автономное образовательное учреждение высшего образования « Южный федеральный университет» по программе магистратуры по направлению 44.04.01 Педагогическое образование.</w:t>
            </w:r>
          </w:p>
          <w:p w:rsidR="00857815" w:rsidRDefault="00385526" w:rsidP="00857815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85526">
              <w:rPr>
                <w:rFonts w:ascii="Arial" w:hAnsi="Arial" w:cs="Arial"/>
                <w:sz w:val="18"/>
                <w:szCs w:val="18"/>
              </w:rPr>
              <w:t>2019 Государственное бюджетное учреждение дополнительного профессионального образования Ростовской области « 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 Дошкольное образование» по проблеме: Содержание и организация образовательного  процесса с учетом требований ФГОС ДО</w:t>
            </w:r>
            <w:r w:rsidR="008578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57815" w:rsidRPr="00857815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857815" w:rsidRPr="00857815">
              <w:rPr>
                <w:rFonts w:ascii="Arial" w:hAnsi="Arial" w:cs="Arial"/>
                <w:sz w:val="18"/>
                <w:szCs w:val="18"/>
              </w:rPr>
              <w:t>72 часа)</w:t>
            </w:r>
          </w:p>
          <w:p w:rsidR="00385526" w:rsidRDefault="00857815" w:rsidP="00857815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857815">
              <w:rPr>
                <w:rFonts w:ascii="Arial" w:hAnsi="Arial" w:cs="Arial"/>
                <w:sz w:val="18"/>
                <w:szCs w:val="18"/>
              </w:rPr>
              <w:t>.2019г Автономная некоммерческая организация дополнительного профессионального образования « Дом радости», Лицензия № 2829 от 17.03.2017г. по дополнительной профессиональной программе заочн</w:t>
            </w:r>
            <w:proofErr w:type="gramStart"/>
            <w:r w:rsidRPr="00857815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857815">
              <w:rPr>
                <w:rFonts w:ascii="Arial" w:hAnsi="Arial" w:cs="Arial"/>
                <w:sz w:val="18"/>
                <w:szCs w:val="18"/>
              </w:rPr>
              <w:t xml:space="preserve"> очного обучения. « Стратегия внедрения содержания дошкольного образования в условиях реализации ФГОС ДО на примере ПООП « Детский сад – Дом радости» </w:t>
            </w:r>
            <w:proofErr w:type="gramStart"/>
            <w:r w:rsidRPr="00857815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857815">
              <w:rPr>
                <w:rFonts w:ascii="Arial" w:hAnsi="Arial" w:cs="Arial"/>
                <w:sz w:val="18"/>
                <w:szCs w:val="18"/>
              </w:rPr>
              <w:t>младшая группа) в объеме (72 часа.)</w:t>
            </w:r>
          </w:p>
          <w:p w:rsidR="00E36832" w:rsidRDefault="00E36832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2020г. ФГБНУ « Институт изучения детства, семьи и воспитания Российской академии образования», повышение квалификации через прослушивание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вебинаров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общим объемом 30 учебных часов.</w:t>
            </w:r>
          </w:p>
          <w:p w:rsidR="00E36832" w:rsidRPr="00504D7B" w:rsidRDefault="006110DF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2020г. Всероссийская общественная организация Воспитатели России, участник 12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онлайн – ко</w:t>
            </w:r>
            <w:r w:rsidR="00857815">
              <w:rPr>
                <w:rFonts w:ascii="Arial" w:hAnsi="Arial" w:cs="Arial"/>
                <w:sz w:val="18"/>
                <w:szCs w:val="18"/>
              </w:rPr>
              <w:t>нференций Большого фестиваля дош</w:t>
            </w:r>
            <w:r>
              <w:rPr>
                <w:rFonts w:ascii="Arial" w:hAnsi="Arial" w:cs="Arial"/>
                <w:sz w:val="18"/>
                <w:szCs w:val="18"/>
              </w:rPr>
              <w:t>кольного образования « Воспитатели России».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110740" w:rsidRDefault="00FE1A3D" w:rsidP="006470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Общий стаж –</w:t>
            </w:r>
            <w:r w:rsidR="007E0E8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8552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7E0E8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470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B1ACA" w:rsidRPr="001107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лет. С</w:t>
            </w:r>
            <w:r w:rsidR="001C4D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таж работы по специальности –</w:t>
            </w:r>
            <w:r w:rsidR="0038552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6470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лет.</w:t>
            </w:r>
          </w:p>
        </w:tc>
      </w:tr>
      <w:tr w:rsidR="005B1ACA" w:rsidRPr="00504D7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5B1ACA" w:rsidP="00BF5A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1ACA" w:rsidRPr="00710D1D" w:rsidRDefault="00385526" w:rsidP="00BF5A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  <w:proofErr w:type="gramStart"/>
            <w:r w:rsidR="005B1ACA" w:rsidRPr="00710D1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6470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E14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="009E14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 основании приказа Министерства общего и профессионального образования Ростовск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ой области от ----------------------</w:t>
            </w:r>
            <w:r w:rsidR="009E14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« О присвоении  квалификационных категорий педагогическим работникам»</w:t>
            </w:r>
          </w:p>
        </w:tc>
      </w:tr>
    </w:tbl>
    <w:p w:rsidR="005B1ACA" w:rsidRDefault="005B1ACA"/>
    <w:sectPr w:rsidR="005B1ACA" w:rsidSect="0044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A3E"/>
    <w:rsid w:val="00001DB9"/>
    <w:rsid w:val="000B49F9"/>
    <w:rsid w:val="00110272"/>
    <w:rsid w:val="00110740"/>
    <w:rsid w:val="001B2230"/>
    <w:rsid w:val="001C4DB6"/>
    <w:rsid w:val="0023131E"/>
    <w:rsid w:val="00272457"/>
    <w:rsid w:val="002B03D5"/>
    <w:rsid w:val="002D543F"/>
    <w:rsid w:val="0035047D"/>
    <w:rsid w:val="00356924"/>
    <w:rsid w:val="00365E42"/>
    <w:rsid w:val="00385526"/>
    <w:rsid w:val="003C4A6B"/>
    <w:rsid w:val="00416181"/>
    <w:rsid w:val="004272D2"/>
    <w:rsid w:val="0043610E"/>
    <w:rsid w:val="00440DCE"/>
    <w:rsid w:val="004461EC"/>
    <w:rsid w:val="00474D9E"/>
    <w:rsid w:val="004E13CC"/>
    <w:rsid w:val="00504D7B"/>
    <w:rsid w:val="005435C8"/>
    <w:rsid w:val="0058386E"/>
    <w:rsid w:val="005B1ACA"/>
    <w:rsid w:val="005F6423"/>
    <w:rsid w:val="006110DF"/>
    <w:rsid w:val="00643B71"/>
    <w:rsid w:val="00647035"/>
    <w:rsid w:val="006E54DA"/>
    <w:rsid w:val="00710D1D"/>
    <w:rsid w:val="00714AD9"/>
    <w:rsid w:val="0075482C"/>
    <w:rsid w:val="007E0E83"/>
    <w:rsid w:val="00857815"/>
    <w:rsid w:val="008A107E"/>
    <w:rsid w:val="008D583A"/>
    <w:rsid w:val="009E1424"/>
    <w:rsid w:val="009F30F5"/>
    <w:rsid w:val="00A06FC6"/>
    <w:rsid w:val="00A52F42"/>
    <w:rsid w:val="00B063EB"/>
    <w:rsid w:val="00B27185"/>
    <w:rsid w:val="00B73CCE"/>
    <w:rsid w:val="00BF5A3E"/>
    <w:rsid w:val="00D0629F"/>
    <w:rsid w:val="00D411ED"/>
    <w:rsid w:val="00E25854"/>
    <w:rsid w:val="00E34FB2"/>
    <w:rsid w:val="00E36832"/>
    <w:rsid w:val="00E60846"/>
    <w:rsid w:val="00E807D8"/>
    <w:rsid w:val="00FC1355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2014-12-11T07:37:00Z</cp:lastPrinted>
  <dcterms:created xsi:type="dcterms:W3CDTF">2014-11-13T05:03:00Z</dcterms:created>
  <dcterms:modified xsi:type="dcterms:W3CDTF">2020-11-27T11:59:00Z</dcterms:modified>
</cp:coreProperties>
</file>